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4E" w:rsidRDefault="00AF5526">
      <w:pPr>
        <w:jc w:val="center"/>
        <w:rPr>
          <w:b/>
          <w:sz w:val="32"/>
          <w:szCs w:val="32"/>
        </w:rPr>
      </w:pPr>
      <w:r>
        <w:rPr>
          <w:rFonts w:asciiTheme="minorEastAsia" w:hAnsiTheme="minorEastAsia" w:cs="Tahoma" w:hint="eastAsia"/>
          <w:b/>
          <w:color w:val="000000"/>
          <w:kern w:val="36"/>
          <w:sz w:val="32"/>
          <w:szCs w:val="32"/>
        </w:rPr>
        <w:t>衢州学院本科专业评估状态数据</w:t>
      </w:r>
    </w:p>
    <w:tbl>
      <w:tblPr>
        <w:tblW w:w="12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1187"/>
        <w:gridCol w:w="7426"/>
        <w:gridCol w:w="998"/>
        <w:gridCol w:w="998"/>
        <w:gridCol w:w="999"/>
      </w:tblGrid>
      <w:tr w:rsidR="0006424E" w:rsidTr="00887954">
        <w:trPr>
          <w:trHeight w:val="521"/>
          <w:tblHeader/>
          <w:jc w:val="center"/>
        </w:trPr>
        <w:tc>
          <w:tcPr>
            <w:tcW w:w="1319" w:type="dxa"/>
            <w:tcBorders>
              <w:top w:val="single" w:sz="4" w:space="0" w:color="auto"/>
              <w:left w:val="single" w:sz="4" w:space="0" w:color="auto"/>
              <w:bottom w:val="single" w:sz="4" w:space="0" w:color="auto"/>
              <w:right w:val="single" w:sz="4" w:space="0" w:color="auto"/>
              <w:tl2br w:val="nil"/>
              <w:tr2bl w:val="nil"/>
            </w:tcBorders>
            <w:vAlign w:val="center"/>
          </w:tcPr>
          <w:p w:rsidR="0006424E" w:rsidRDefault="00AF5526" w:rsidP="007F6468">
            <w:pPr>
              <w:widowControl/>
              <w:spacing w:line="300" w:lineRule="exact"/>
              <w:jc w:val="both"/>
              <w:rPr>
                <w:rFonts w:eastAsia="黑体"/>
                <w:color w:val="000000"/>
                <w:kern w:val="2"/>
                <w:szCs w:val="22"/>
              </w:rPr>
            </w:pPr>
            <w:r>
              <w:rPr>
                <w:rFonts w:eastAsia="黑体" w:hint="eastAsia"/>
                <w:color w:val="000000"/>
                <w:kern w:val="2"/>
                <w:szCs w:val="22"/>
              </w:rPr>
              <w:t>审核项目</w:t>
            </w:r>
          </w:p>
        </w:tc>
        <w:tc>
          <w:tcPr>
            <w:tcW w:w="1187" w:type="dxa"/>
            <w:tcBorders>
              <w:top w:val="single" w:sz="4" w:space="0" w:color="auto"/>
              <w:left w:val="single" w:sz="4" w:space="0" w:color="auto"/>
              <w:bottom w:val="single" w:sz="4" w:space="0" w:color="auto"/>
              <w:right w:val="single" w:sz="4" w:space="0" w:color="auto"/>
              <w:tl2br w:val="nil"/>
              <w:tr2bl w:val="nil"/>
            </w:tcBorders>
            <w:vAlign w:val="center"/>
          </w:tcPr>
          <w:p w:rsidR="0006424E" w:rsidRDefault="00AF5526">
            <w:pPr>
              <w:widowControl/>
              <w:spacing w:line="300" w:lineRule="exact"/>
              <w:jc w:val="center"/>
              <w:rPr>
                <w:rFonts w:eastAsia="黑体"/>
                <w:color w:val="000000"/>
                <w:kern w:val="2"/>
                <w:szCs w:val="22"/>
              </w:rPr>
            </w:pPr>
            <w:r>
              <w:rPr>
                <w:rFonts w:eastAsia="黑体" w:hint="eastAsia"/>
                <w:color w:val="000000"/>
                <w:kern w:val="2"/>
                <w:szCs w:val="22"/>
              </w:rPr>
              <w:t>审核要素</w:t>
            </w: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06424E" w:rsidRDefault="00AF5526" w:rsidP="00AD3B67">
            <w:pPr>
              <w:widowControl/>
              <w:spacing w:line="300" w:lineRule="exact"/>
              <w:jc w:val="center"/>
              <w:rPr>
                <w:rFonts w:eastAsia="黑体"/>
                <w:color w:val="000000"/>
                <w:kern w:val="2"/>
                <w:szCs w:val="22"/>
              </w:rPr>
            </w:pPr>
            <w:r>
              <w:rPr>
                <w:rFonts w:eastAsia="黑体" w:hint="eastAsia"/>
                <w:color w:val="000000"/>
                <w:kern w:val="2"/>
                <w:szCs w:val="22"/>
              </w:rPr>
              <w:t>审核要点</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06424E" w:rsidRDefault="00AF5526">
            <w:pPr>
              <w:widowControl/>
              <w:spacing w:line="300" w:lineRule="exact"/>
              <w:jc w:val="center"/>
              <w:rPr>
                <w:rFonts w:ascii="宋体" w:eastAsia="黑体" w:hAnsi="宋体" w:cs="宋体"/>
                <w:b/>
                <w:bCs/>
                <w:color w:val="000000"/>
                <w:kern w:val="2"/>
                <w:sz w:val="21"/>
                <w:szCs w:val="21"/>
              </w:rPr>
            </w:pPr>
            <w:r>
              <w:rPr>
                <w:rFonts w:eastAsia="黑体" w:hint="eastAsia"/>
                <w:color w:val="000000"/>
                <w:kern w:val="2"/>
                <w:szCs w:val="22"/>
              </w:rPr>
              <w:t>专业数据统计</w:t>
            </w:r>
          </w:p>
        </w:tc>
      </w:tr>
      <w:tr w:rsidR="00B94D09" w:rsidTr="00887954">
        <w:trPr>
          <w:trHeight w:val="673"/>
          <w:jc w:val="center"/>
        </w:trPr>
        <w:tc>
          <w:tcPr>
            <w:tcW w:w="1319" w:type="dxa"/>
            <w:vMerge w:val="restart"/>
            <w:tcBorders>
              <w:top w:val="single" w:sz="4" w:space="0" w:color="auto"/>
              <w:left w:val="single" w:sz="4" w:space="0" w:color="auto"/>
              <w:right w:val="single" w:sz="4" w:space="0" w:color="auto"/>
              <w:tl2br w:val="nil"/>
              <w:tr2bl w:val="nil"/>
            </w:tcBorders>
            <w:vAlign w:val="center"/>
          </w:tcPr>
          <w:p w:rsidR="00B94D09" w:rsidRPr="00A97B7F" w:rsidRDefault="00B94D09" w:rsidP="00A97B7F">
            <w:pPr>
              <w:widowControl/>
              <w:snapToGrid w:val="0"/>
              <w:spacing w:line="360" w:lineRule="exact"/>
              <w:jc w:val="both"/>
              <w:rPr>
                <w:color w:val="000000"/>
                <w:kern w:val="2"/>
                <w:szCs w:val="22"/>
              </w:rPr>
            </w:pPr>
            <w:r>
              <w:rPr>
                <w:rFonts w:hint="eastAsia"/>
                <w:color w:val="000000"/>
                <w:kern w:val="2"/>
                <w:szCs w:val="22"/>
              </w:rPr>
              <w:t>1.</w:t>
            </w:r>
            <w:r w:rsidR="00A97B7F">
              <w:rPr>
                <w:rFonts w:hint="eastAsia"/>
                <w:color w:val="000000"/>
                <w:kern w:val="2"/>
                <w:szCs w:val="22"/>
              </w:rPr>
              <w:t>专业定位</w:t>
            </w:r>
            <w:r>
              <w:rPr>
                <w:rFonts w:hint="eastAsia"/>
                <w:color w:val="000000"/>
                <w:kern w:val="2"/>
                <w:szCs w:val="22"/>
              </w:rPr>
              <w:t>与本科地位</w:t>
            </w:r>
          </w:p>
        </w:tc>
        <w:tc>
          <w:tcPr>
            <w:tcW w:w="1187" w:type="dxa"/>
            <w:vMerge w:val="restart"/>
            <w:tcBorders>
              <w:top w:val="single" w:sz="4" w:space="0" w:color="auto"/>
              <w:left w:val="single" w:sz="4" w:space="0" w:color="auto"/>
              <w:right w:val="single" w:sz="4" w:space="0" w:color="auto"/>
              <w:tl2br w:val="nil"/>
              <w:tr2bl w:val="nil"/>
            </w:tcBorders>
            <w:vAlign w:val="center"/>
          </w:tcPr>
          <w:p w:rsidR="00B94D09" w:rsidRPr="00A97B7F" w:rsidRDefault="00B94D09" w:rsidP="00A97B7F">
            <w:pPr>
              <w:widowControl/>
              <w:spacing w:line="360" w:lineRule="exact"/>
              <w:jc w:val="center"/>
              <w:rPr>
                <w:color w:val="000000"/>
                <w:kern w:val="2"/>
                <w:szCs w:val="22"/>
              </w:rPr>
            </w:pPr>
            <w:r>
              <w:rPr>
                <w:rFonts w:hint="eastAsia"/>
                <w:color w:val="000000"/>
                <w:kern w:val="2"/>
                <w:szCs w:val="22"/>
              </w:rPr>
              <w:t>思政教育</w:t>
            </w: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B94D09" w:rsidRDefault="00B94D09" w:rsidP="00AD3B67">
            <w:pPr>
              <w:widowControl/>
              <w:spacing w:line="288" w:lineRule="auto"/>
              <w:jc w:val="both"/>
              <w:rPr>
                <w:color w:val="000000"/>
                <w:kern w:val="2"/>
                <w:szCs w:val="22"/>
              </w:rPr>
            </w:pPr>
            <w:r>
              <w:rPr>
                <w:rFonts w:hint="eastAsia"/>
                <w:color w:val="000000"/>
                <w:kern w:val="2"/>
                <w:szCs w:val="22"/>
              </w:rPr>
              <w:t>课程思政</w:t>
            </w:r>
            <w:r w:rsidR="00C03A74">
              <w:rPr>
                <w:rFonts w:hint="eastAsia"/>
                <w:color w:val="000000"/>
                <w:kern w:val="2"/>
                <w:szCs w:val="22"/>
              </w:rPr>
              <w:t>建设项目数</w:t>
            </w:r>
            <w:r w:rsidR="00DD748E">
              <w:rPr>
                <w:rFonts w:hint="eastAsia"/>
                <w:color w:val="000000"/>
                <w:kern w:val="2"/>
                <w:szCs w:val="22"/>
              </w:rPr>
              <w:t>（</w:t>
            </w:r>
            <w:r w:rsidR="00176949">
              <w:rPr>
                <w:rFonts w:hint="eastAsia"/>
                <w:color w:val="000000"/>
                <w:kern w:val="2"/>
                <w:szCs w:val="22"/>
              </w:rPr>
              <w:t>时点累计</w:t>
            </w:r>
            <w:r w:rsidR="00DD748E">
              <w:rPr>
                <w:rFonts w:hint="eastAsia"/>
                <w:color w:val="000000"/>
                <w:kern w:val="2"/>
                <w:szCs w:val="22"/>
              </w:rPr>
              <w:t>）</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B94D09" w:rsidRDefault="00B94D09">
            <w:pPr>
              <w:spacing w:line="360" w:lineRule="exact"/>
              <w:rPr>
                <w:rFonts w:ascii="宋体" w:hAnsi="宋体" w:cs="宋体"/>
                <w:b/>
                <w:bCs/>
                <w:color w:val="000000"/>
                <w:kern w:val="2"/>
                <w:sz w:val="21"/>
                <w:szCs w:val="21"/>
              </w:rPr>
            </w:pPr>
          </w:p>
        </w:tc>
      </w:tr>
      <w:tr w:rsidR="00F9737F" w:rsidTr="00887954">
        <w:trPr>
          <w:trHeight w:val="673"/>
          <w:jc w:val="center"/>
        </w:trPr>
        <w:tc>
          <w:tcPr>
            <w:tcW w:w="1319" w:type="dxa"/>
            <w:vMerge/>
            <w:tcBorders>
              <w:top w:val="single" w:sz="4" w:space="0" w:color="auto"/>
              <w:left w:val="single" w:sz="4" w:space="0" w:color="auto"/>
              <w:right w:val="single" w:sz="4" w:space="0" w:color="auto"/>
              <w:tl2br w:val="nil"/>
              <w:tr2bl w:val="nil"/>
            </w:tcBorders>
            <w:vAlign w:val="center"/>
          </w:tcPr>
          <w:p w:rsidR="00F9737F" w:rsidRDefault="00F9737F" w:rsidP="007F6468">
            <w:pPr>
              <w:widowControl/>
              <w:snapToGrid w:val="0"/>
              <w:spacing w:line="360" w:lineRule="exact"/>
              <w:jc w:val="both"/>
              <w:rPr>
                <w:color w:val="000000"/>
                <w:kern w:val="2"/>
                <w:szCs w:val="22"/>
              </w:rPr>
            </w:pPr>
          </w:p>
        </w:tc>
        <w:tc>
          <w:tcPr>
            <w:tcW w:w="1187" w:type="dxa"/>
            <w:vMerge/>
            <w:tcBorders>
              <w:top w:val="single" w:sz="4" w:space="0" w:color="auto"/>
              <w:left w:val="single" w:sz="4" w:space="0" w:color="auto"/>
              <w:right w:val="single" w:sz="4" w:space="0" w:color="auto"/>
              <w:tl2br w:val="nil"/>
              <w:tr2bl w:val="nil"/>
            </w:tcBorders>
            <w:vAlign w:val="center"/>
          </w:tcPr>
          <w:p w:rsidR="00F9737F" w:rsidRDefault="00F9737F">
            <w:pPr>
              <w:rPr>
                <w:rFonts w:ascii="仿宋_GB2312" w:eastAsia="仿宋_GB2312" w:hAnsi="仿宋" w:cs="仿宋_GB2312"/>
                <w:color w:val="000000"/>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F9737F" w:rsidRDefault="00F9737F" w:rsidP="00AD3B67">
            <w:pPr>
              <w:widowControl/>
              <w:spacing w:line="288" w:lineRule="auto"/>
              <w:jc w:val="both"/>
              <w:rPr>
                <w:color w:val="000000"/>
                <w:kern w:val="2"/>
                <w:szCs w:val="22"/>
              </w:rPr>
            </w:pPr>
            <w:r>
              <w:rPr>
                <w:rFonts w:hint="eastAsia"/>
                <w:color w:val="000000"/>
                <w:kern w:val="2"/>
                <w:szCs w:val="22"/>
              </w:rPr>
              <w:t>专业课程思政覆盖率</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9737F" w:rsidRDefault="00F9737F">
            <w:pPr>
              <w:spacing w:line="360" w:lineRule="exact"/>
              <w:rPr>
                <w:rFonts w:ascii="宋体" w:hAnsi="宋体" w:cs="宋体"/>
                <w:b/>
                <w:bCs/>
                <w:color w:val="000000"/>
                <w:kern w:val="2"/>
                <w:sz w:val="21"/>
                <w:szCs w:val="21"/>
              </w:rPr>
            </w:pPr>
          </w:p>
        </w:tc>
      </w:tr>
      <w:tr w:rsidR="00B94D09" w:rsidTr="00887954">
        <w:trPr>
          <w:trHeight w:val="696"/>
          <w:jc w:val="center"/>
        </w:trPr>
        <w:tc>
          <w:tcPr>
            <w:tcW w:w="1319" w:type="dxa"/>
            <w:vMerge/>
            <w:tcBorders>
              <w:left w:val="single" w:sz="4" w:space="0" w:color="auto"/>
              <w:right w:val="single" w:sz="4" w:space="0" w:color="auto"/>
              <w:tl2br w:val="nil"/>
              <w:tr2bl w:val="nil"/>
            </w:tcBorders>
            <w:vAlign w:val="center"/>
          </w:tcPr>
          <w:p w:rsidR="00B94D09" w:rsidRDefault="00B94D09" w:rsidP="007F6468">
            <w:pPr>
              <w:widowControl/>
              <w:snapToGrid w:val="0"/>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B94D09" w:rsidRDefault="00B94D09">
            <w:pPr>
              <w:rPr>
                <w:rFonts w:ascii="仿宋_GB2312" w:eastAsia="仿宋_GB2312" w:hAnsi="仿宋" w:cs="仿宋_GB2312"/>
                <w:color w:val="000000"/>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B94D09" w:rsidRDefault="00B94D09" w:rsidP="00AD3B67">
            <w:pPr>
              <w:widowControl/>
              <w:spacing w:line="288" w:lineRule="auto"/>
              <w:jc w:val="both"/>
              <w:rPr>
                <w:color w:val="000000"/>
                <w:kern w:val="2"/>
                <w:szCs w:val="22"/>
              </w:rPr>
            </w:pPr>
            <w:r>
              <w:rPr>
                <w:rFonts w:hint="eastAsia"/>
                <w:color w:val="000000"/>
                <w:kern w:val="2"/>
                <w:szCs w:val="22"/>
              </w:rPr>
              <w:t>课程思政示范课程</w:t>
            </w:r>
            <w:r w:rsidR="00C03A74">
              <w:rPr>
                <w:rFonts w:hint="eastAsia"/>
                <w:color w:val="000000"/>
                <w:kern w:val="2"/>
                <w:szCs w:val="22"/>
              </w:rPr>
              <w:t>评选</w:t>
            </w:r>
            <w:r>
              <w:rPr>
                <w:rFonts w:hint="eastAsia"/>
                <w:color w:val="000000"/>
                <w:kern w:val="2"/>
                <w:szCs w:val="22"/>
              </w:rPr>
              <w:t>门数</w:t>
            </w:r>
            <w:r w:rsidR="00DD748E">
              <w:rPr>
                <w:rFonts w:hint="eastAsia"/>
                <w:color w:val="000000"/>
                <w:kern w:val="2"/>
                <w:szCs w:val="22"/>
              </w:rPr>
              <w:t>（</w:t>
            </w:r>
            <w:r w:rsidR="00176949">
              <w:rPr>
                <w:rFonts w:hint="eastAsia"/>
                <w:color w:val="000000"/>
                <w:kern w:val="2"/>
                <w:szCs w:val="22"/>
              </w:rPr>
              <w:t>时点累计</w:t>
            </w:r>
            <w:r w:rsidR="00DD748E">
              <w:rPr>
                <w:rFonts w:hint="eastAsia"/>
                <w:color w:val="000000"/>
                <w:kern w:val="2"/>
                <w:szCs w:val="22"/>
              </w:rPr>
              <w:t>）</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B94D09" w:rsidRDefault="00B94D09">
            <w:pPr>
              <w:spacing w:line="360" w:lineRule="exact"/>
              <w:rPr>
                <w:rFonts w:ascii="宋体" w:hAnsi="宋体" w:cs="宋体"/>
                <w:b/>
                <w:bCs/>
                <w:color w:val="000000"/>
                <w:kern w:val="2"/>
                <w:sz w:val="21"/>
                <w:szCs w:val="21"/>
              </w:rPr>
            </w:pPr>
          </w:p>
        </w:tc>
      </w:tr>
      <w:tr w:rsidR="00B94D09" w:rsidTr="00887954">
        <w:trPr>
          <w:trHeight w:val="706"/>
          <w:jc w:val="center"/>
        </w:trPr>
        <w:tc>
          <w:tcPr>
            <w:tcW w:w="1319" w:type="dxa"/>
            <w:vMerge/>
            <w:tcBorders>
              <w:left w:val="single" w:sz="4" w:space="0" w:color="auto"/>
              <w:right w:val="single" w:sz="4" w:space="0" w:color="auto"/>
              <w:tl2br w:val="nil"/>
              <w:tr2bl w:val="nil"/>
            </w:tcBorders>
            <w:vAlign w:val="center"/>
          </w:tcPr>
          <w:p w:rsidR="00B94D09" w:rsidRDefault="00B94D09" w:rsidP="007F6468">
            <w:pPr>
              <w:widowControl/>
              <w:snapToGrid w:val="0"/>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B94D09" w:rsidRDefault="00B94D09">
            <w:pPr>
              <w:rPr>
                <w:rFonts w:ascii="仿宋_GB2312" w:eastAsia="仿宋_GB2312" w:hAnsi="仿宋" w:cs="仿宋_GB2312"/>
                <w:color w:val="000000"/>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B94D09" w:rsidRDefault="00B94D09" w:rsidP="0076346F">
            <w:pPr>
              <w:widowControl/>
              <w:spacing w:line="288" w:lineRule="auto"/>
              <w:jc w:val="both"/>
              <w:rPr>
                <w:color w:val="000000"/>
                <w:kern w:val="2"/>
                <w:szCs w:val="22"/>
              </w:rPr>
            </w:pPr>
            <w:r>
              <w:rPr>
                <w:rFonts w:hint="eastAsia"/>
                <w:color w:val="000000"/>
                <w:kern w:val="2"/>
                <w:szCs w:val="22"/>
              </w:rPr>
              <w:t>课程思政</w:t>
            </w:r>
            <w:r w:rsidR="0076346F">
              <w:rPr>
                <w:rFonts w:hint="eastAsia"/>
                <w:color w:val="000000"/>
                <w:kern w:val="2"/>
                <w:szCs w:val="22"/>
              </w:rPr>
              <w:t>优秀教师</w:t>
            </w:r>
            <w:r w:rsidR="00B845A1">
              <w:rPr>
                <w:rFonts w:hint="eastAsia"/>
                <w:color w:val="000000"/>
                <w:kern w:val="2"/>
                <w:szCs w:val="22"/>
              </w:rPr>
              <w:t>选树</w:t>
            </w:r>
            <w:r w:rsidR="003A44B5">
              <w:rPr>
                <w:rFonts w:hint="eastAsia"/>
                <w:color w:val="000000"/>
                <w:kern w:val="2"/>
                <w:szCs w:val="22"/>
              </w:rPr>
              <w:t>数</w:t>
            </w:r>
            <w:r w:rsidR="00DD748E">
              <w:rPr>
                <w:rFonts w:hint="eastAsia"/>
                <w:color w:val="000000"/>
                <w:kern w:val="2"/>
                <w:szCs w:val="22"/>
              </w:rPr>
              <w:t>（</w:t>
            </w:r>
            <w:r w:rsidR="00176949">
              <w:rPr>
                <w:rFonts w:hint="eastAsia"/>
                <w:color w:val="000000"/>
                <w:kern w:val="2"/>
                <w:szCs w:val="22"/>
              </w:rPr>
              <w:t>时点累计</w:t>
            </w:r>
            <w:r w:rsidR="00DD748E">
              <w:rPr>
                <w:rFonts w:hint="eastAsia"/>
                <w:color w:val="000000"/>
                <w:kern w:val="2"/>
                <w:szCs w:val="22"/>
              </w:rPr>
              <w:t>）</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B94D09" w:rsidRDefault="00B94D09">
            <w:pPr>
              <w:spacing w:line="360" w:lineRule="exact"/>
              <w:rPr>
                <w:rFonts w:ascii="宋体" w:hAnsi="宋体" w:cs="宋体"/>
                <w:b/>
                <w:bCs/>
                <w:color w:val="000000"/>
                <w:kern w:val="2"/>
                <w:sz w:val="21"/>
                <w:szCs w:val="21"/>
              </w:rPr>
            </w:pPr>
          </w:p>
        </w:tc>
      </w:tr>
      <w:tr w:rsidR="004917C3" w:rsidTr="00C72C5F">
        <w:trPr>
          <w:trHeight w:val="694"/>
          <w:jc w:val="center"/>
        </w:trPr>
        <w:tc>
          <w:tcPr>
            <w:tcW w:w="1319" w:type="dxa"/>
            <w:vMerge/>
            <w:tcBorders>
              <w:left w:val="single" w:sz="4" w:space="0" w:color="auto"/>
              <w:right w:val="single" w:sz="4" w:space="0" w:color="auto"/>
              <w:tl2br w:val="nil"/>
              <w:tr2bl w:val="nil"/>
            </w:tcBorders>
            <w:vAlign w:val="center"/>
          </w:tcPr>
          <w:p w:rsidR="004917C3" w:rsidRDefault="004917C3" w:rsidP="007F6468">
            <w:pPr>
              <w:widowControl/>
              <w:spacing w:line="360" w:lineRule="exact"/>
              <w:jc w:val="both"/>
              <w:rPr>
                <w:b/>
                <w:color w:val="000000"/>
                <w:kern w:val="2"/>
                <w:szCs w:val="22"/>
              </w:rPr>
            </w:pPr>
          </w:p>
        </w:tc>
        <w:tc>
          <w:tcPr>
            <w:tcW w:w="1187" w:type="dxa"/>
            <w:vMerge w:val="restart"/>
            <w:tcBorders>
              <w:top w:val="single" w:sz="4" w:space="0" w:color="auto"/>
              <w:left w:val="single" w:sz="4" w:space="0" w:color="auto"/>
              <w:right w:val="single" w:sz="4" w:space="0" w:color="auto"/>
              <w:tl2br w:val="nil"/>
              <w:tr2bl w:val="nil"/>
            </w:tcBorders>
            <w:vAlign w:val="center"/>
          </w:tcPr>
          <w:p w:rsidR="004917C3" w:rsidRDefault="004917C3">
            <w:pPr>
              <w:widowControl/>
              <w:spacing w:line="360" w:lineRule="exact"/>
              <w:rPr>
                <w:b/>
                <w:color w:val="000000"/>
                <w:kern w:val="2"/>
                <w:szCs w:val="22"/>
              </w:rPr>
            </w:pPr>
            <w:r>
              <w:rPr>
                <w:rFonts w:hint="eastAsia"/>
                <w:color w:val="000000"/>
                <w:kern w:val="2"/>
                <w:szCs w:val="22"/>
              </w:rPr>
              <w:t>本科地位</w:t>
            </w: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rsidP="00AD3B67">
            <w:pPr>
              <w:widowControl/>
              <w:spacing w:line="288" w:lineRule="auto"/>
              <w:jc w:val="both"/>
              <w:rPr>
                <w:color w:val="000000"/>
                <w:kern w:val="2"/>
                <w:szCs w:val="22"/>
              </w:rPr>
            </w:pPr>
            <w:r>
              <w:rPr>
                <w:rFonts w:hint="eastAsia"/>
                <w:kern w:val="2"/>
                <w:szCs w:val="22"/>
              </w:rPr>
              <w:t>近三年生均年教学日常运行支出</w:t>
            </w: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widowControl/>
              <w:spacing w:line="360" w:lineRule="exact"/>
              <w:rPr>
                <w:rFonts w:ascii="宋体" w:hAnsi="宋体" w:cs="宋体"/>
                <w:b/>
                <w:bCs/>
                <w:color w:val="000000"/>
                <w:kern w:val="2"/>
                <w:sz w:val="21"/>
                <w:szCs w:val="21"/>
              </w:rPr>
            </w:pP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widowControl/>
              <w:spacing w:line="360" w:lineRule="exact"/>
              <w:rPr>
                <w:rFonts w:ascii="宋体" w:hAnsi="宋体" w:cs="宋体"/>
                <w:b/>
                <w:bCs/>
                <w:color w:val="000000"/>
                <w:kern w:val="2"/>
                <w:sz w:val="21"/>
                <w:szCs w:val="21"/>
              </w:rPr>
            </w:pPr>
          </w:p>
        </w:tc>
        <w:tc>
          <w:tcPr>
            <w:tcW w:w="999"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widowControl/>
              <w:spacing w:line="360" w:lineRule="exact"/>
              <w:rPr>
                <w:rFonts w:ascii="宋体" w:hAnsi="宋体" w:cs="宋体"/>
                <w:b/>
                <w:bCs/>
                <w:color w:val="000000"/>
                <w:kern w:val="2"/>
                <w:sz w:val="21"/>
                <w:szCs w:val="21"/>
              </w:rPr>
            </w:pPr>
          </w:p>
        </w:tc>
      </w:tr>
      <w:tr w:rsidR="004917C3" w:rsidTr="00B76A00">
        <w:trPr>
          <w:trHeight w:val="694"/>
          <w:jc w:val="center"/>
        </w:trPr>
        <w:tc>
          <w:tcPr>
            <w:tcW w:w="1319" w:type="dxa"/>
            <w:vMerge/>
            <w:tcBorders>
              <w:left w:val="single" w:sz="4" w:space="0" w:color="auto"/>
              <w:right w:val="single" w:sz="4" w:space="0" w:color="auto"/>
              <w:tl2br w:val="nil"/>
              <w:tr2bl w:val="nil"/>
            </w:tcBorders>
            <w:vAlign w:val="center"/>
          </w:tcPr>
          <w:p w:rsidR="004917C3" w:rsidRDefault="004917C3" w:rsidP="007F6468">
            <w:pPr>
              <w:widowControl/>
              <w:spacing w:line="360" w:lineRule="exact"/>
              <w:jc w:val="both"/>
              <w:rPr>
                <w:b/>
                <w:color w:val="000000"/>
                <w:kern w:val="2"/>
                <w:szCs w:val="22"/>
              </w:rPr>
            </w:pPr>
          </w:p>
        </w:tc>
        <w:tc>
          <w:tcPr>
            <w:tcW w:w="1187" w:type="dxa"/>
            <w:vMerge/>
            <w:tcBorders>
              <w:left w:val="single" w:sz="4" w:space="0" w:color="auto"/>
              <w:right w:val="single" w:sz="4" w:space="0" w:color="auto"/>
              <w:tl2br w:val="nil"/>
              <w:tr2bl w:val="nil"/>
            </w:tcBorders>
            <w:vAlign w:val="center"/>
          </w:tcPr>
          <w:p w:rsidR="004917C3" w:rsidRDefault="004917C3">
            <w:pPr>
              <w:widowControl/>
              <w:spacing w:line="360" w:lineRule="exact"/>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rsidP="00AD3B67">
            <w:pPr>
              <w:widowControl/>
              <w:spacing w:line="288" w:lineRule="auto"/>
              <w:jc w:val="both"/>
              <w:rPr>
                <w:color w:val="000000"/>
                <w:kern w:val="2"/>
                <w:szCs w:val="22"/>
              </w:rPr>
            </w:pPr>
            <w:r>
              <w:rPr>
                <w:rFonts w:hint="eastAsia"/>
                <w:kern w:val="2"/>
                <w:szCs w:val="22"/>
              </w:rPr>
              <w:t>近三年新增教学科研仪器设备值所占比例</w:t>
            </w: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widowControl/>
              <w:spacing w:line="360" w:lineRule="exact"/>
              <w:rPr>
                <w:rFonts w:ascii="宋体" w:hAnsi="宋体" w:cs="宋体"/>
                <w:b/>
                <w:bCs/>
                <w:color w:val="000000"/>
                <w:kern w:val="2"/>
                <w:sz w:val="21"/>
                <w:szCs w:val="21"/>
              </w:rPr>
            </w:pP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widowControl/>
              <w:spacing w:line="360" w:lineRule="exact"/>
              <w:rPr>
                <w:rFonts w:ascii="宋体" w:hAnsi="宋体" w:cs="宋体"/>
                <w:b/>
                <w:bCs/>
                <w:color w:val="000000"/>
                <w:kern w:val="2"/>
                <w:sz w:val="21"/>
                <w:szCs w:val="21"/>
              </w:rPr>
            </w:pPr>
          </w:p>
        </w:tc>
        <w:tc>
          <w:tcPr>
            <w:tcW w:w="999"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widowControl/>
              <w:spacing w:line="360" w:lineRule="exact"/>
              <w:rPr>
                <w:rFonts w:ascii="宋体" w:hAnsi="宋体" w:cs="宋体"/>
                <w:b/>
                <w:bCs/>
                <w:color w:val="000000"/>
                <w:kern w:val="2"/>
                <w:sz w:val="21"/>
                <w:szCs w:val="21"/>
              </w:rPr>
            </w:pPr>
          </w:p>
        </w:tc>
      </w:tr>
      <w:tr w:rsidR="004917C3" w:rsidTr="00D018E9">
        <w:trPr>
          <w:trHeight w:val="694"/>
          <w:jc w:val="center"/>
        </w:trPr>
        <w:tc>
          <w:tcPr>
            <w:tcW w:w="1319" w:type="dxa"/>
            <w:vMerge/>
            <w:tcBorders>
              <w:left w:val="single" w:sz="4" w:space="0" w:color="auto"/>
              <w:bottom w:val="single" w:sz="4" w:space="0" w:color="auto"/>
              <w:right w:val="single" w:sz="4" w:space="0" w:color="auto"/>
              <w:tl2br w:val="nil"/>
              <w:tr2bl w:val="nil"/>
            </w:tcBorders>
            <w:vAlign w:val="center"/>
          </w:tcPr>
          <w:p w:rsidR="004917C3" w:rsidRDefault="004917C3" w:rsidP="007F6468">
            <w:pPr>
              <w:widowControl/>
              <w:spacing w:line="360" w:lineRule="exact"/>
              <w:jc w:val="both"/>
              <w:rPr>
                <w:b/>
                <w:color w:val="000000"/>
                <w:kern w:val="2"/>
                <w:szCs w:val="22"/>
              </w:rPr>
            </w:pPr>
          </w:p>
        </w:tc>
        <w:tc>
          <w:tcPr>
            <w:tcW w:w="1187" w:type="dxa"/>
            <w:vMerge/>
            <w:tcBorders>
              <w:left w:val="single" w:sz="4" w:space="0" w:color="auto"/>
              <w:right w:val="single" w:sz="4" w:space="0" w:color="auto"/>
              <w:tl2br w:val="nil"/>
              <w:tr2bl w:val="nil"/>
            </w:tcBorders>
            <w:vAlign w:val="center"/>
          </w:tcPr>
          <w:p w:rsidR="004917C3" w:rsidRDefault="004917C3">
            <w:pPr>
              <w:widowControl/>
              <w:spacing w:line="360" w:lineRule="exact"/>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rsidP="00AD3B67">
            <w:pPr>
              <w:widowControl/>
              <w:spacing w:line="288" w:lineRule="auto"/>
              <w:jc w:val="both"/>
              <w:rPr>
                <w:color w:val="000000"/>
                <w:kern w:val="2"/>
                <w:szCs w:val="22"/>
              </w:rPr>
            </w:pPr>
            <w:r>
              <w:rPr>
                <w:rFonts w:hint="eastAsia"/>
                <w:kern w:val="2"/>
                <w:szCs w:val="22"/>
              </w:rPr>
              <w:t>近三年生均教学科研仪器设备值</w:t>
            </w: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widowControl/>
              <w:spacing w:line="360" w:lineRule="exact"/>
              <w:rPr>
                <w:rFonts w:ascii="宋体" w:hAnsi="宋体" w:cs="宋体"/>
                <w:b/>
                <w:bCs/>
                <w:color w:val="000000"/>
                <w:kern w:val="2"/>
                <w:sz w:val="21"/>
                <w:szCs w:val="21"/>
              </w:rPr>
            </w:pP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widowControl/>
              <w:spacing w:line="360" w:lineRule="exact"/>
              <w:rPr>
                <w:rFonts w:ascii="宋体" w:hAnsi="宋体" w:cs="宋体"/>
                <w:b/>
                <w:bCs/>
                <w:color w:val="000000"/>
                <w:kern w:val="2"/>
                <w:sz w:val="21"/>
                <w:szCs w:val="21"/>
              </w:rPr>
            </w:pPr>
          </w:p>
        </w:tc>
        <w:tc>
          <w:tcPr>
            <w:tcW w:w="999"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widowControl/>
              <w:spacing w:line="360" w:lineRule="exact"/>
              <w:rPr>
                <w:rFonts w:ascii="宋体" w:hAnsi="宋体" w:cs="宋体"/>
                <w:b/>
                <w:bCs/>
                <w:color w:val="000000"/>
                <w:kern w:val="2"/>
                <w:sz w:val="21"/>
                <w:szCs w:val="21"/>
              </w:rPr>
            </w:pPr>
          </w:p>
        </w:tc>
      </w:tr>
      <w:tr w:rsidR="007F6468" w:rsidTr="00887954">
        <w:trPr>
          <w:trHeight w:val="640"/>
          <w:jc w:val="center"/>
        </w:trPr>
        <w:tc>
          <w:tcPr>
            <w:tcW w:w="1319" w:type="dxa"/>
            <w:vMerge w:val="restart"/>
            <w:tcBorders>
              <w:top w:val="single" w:sz="4" w:space="0" w:color="auto"/>
              <w:left w:val="single" w:sz="4" w:space="0" w:color="auto"/>
              <w:right w:val="single" w:sz="4" w:space="0" w:color="auto"/>
              <w:tl2br w:val="nil"/>
              <w:tr2bl w:val="nil"/>
            </w:tcBorders>
            <w:vAlign w:val="center"/>
          </w:tcPr>
          <w:p w:rsidR="007F6468" w:rsidRDefault="007F6468" w:rsidP="007F6468">
            <w:pPr>
              <w:snapToGrid w:val="0"/>
              <w:spacing w:line="360" w:lineRule="exact"/>
              <w:jc w:val="both"/>
              <w:rPr>
                <w:color w:val="000000"/>
                <w:kern w:val="2"/>
                <w:szCs w:val="22"/>
              </w:rPr>
            </w:pPr>
          </w:p>
          <w:p w:rsidR="007F6468" w:rsidRDefault="007F6468" w:rsidP="007F6468">
            <w:pPr>
              <w:snapToGrid w:val="0"/>
              <w:spacing w:line="360" w:lineRule="exact"/>
              <w:jc w:val="both"/>
              <w:rPr>
                <w:color w:val="000000"/>
                <w:kern w:val="2"/>
                <w:szCs w:val="22"/>
              </w:rPr>
            </w:pPr>
          </w:p>
          <w:p w:rsidR="007F6468" w:rsidRDefault="007F6468" w:rsidP="007F6468">
            <w:pPr>
              <w:snapToGrid w:val="0"/>
              <w:spacing w:line="360" w:lineRule="exact"/>
              <w:jc w:val="both"/>
              <w:rPr>
                <w:color w:val="000000"/>
                <w:kern w:val="2"/>
                <w:szCs w:val="22"/>
              </w:rPr>
            </w:pPr>
          </w:p>
          <w:p w:rsidR="007F6468" w:rsidRDefault="007F6468" w:rsidP="007F6468">
            <w:pPr>
              <w:snapToGrid w:val="0"/>
              <w:spacing w:line="360" w:lineRule="exact"/>
              <w:jc w:val="both"/>
              <w:rPr>
                <w:color w:val="000000"/>
                <w:kern w:val="2"/>
                <w:szCs w:val="22"/>
              </w:rPr>
            </w:pPr>
            <w:r>
              <w:rPr>
                <w:rFonts w:hint="eastAsia"/>
                <w:color w:val="000000"/>
                <w:kern w:val="2"/>
                <w:szCs w:val="22"/>
              </w:rPr>
              <w:t>2.</w:t>
            </w:r>
            <w:r>
              <w:rPr>
                <w:rFonts w:hint="eastAsia"/>
                <w:color w:val="000000"/>
                <w:kern w:val="2"/>
                <w:szCs w:val="22"/>
              </w:rPr>
              <w:t>培养过程</w:t>
            </w:r>
          </w:p>
          <w:p w:rsidR="007F6468" w:rsidRDefault="007F6468" w:rsidP="007F6468">
            <w:pPr>
              <w:widowControl/>
              <w:spacing w:line="360" w:lineRule="exact"/>
              <w:jc w:val="both"/>
              <w:rPr>
                <w:color w:val="000000"/>
                <w:kern w:val="2"/>
                <w:szCs w:val="22"/>
              </w:rPr>
            </w:pPr>
          </w:p>
          <w:p w:rsidR="007F6468" w:rsidRDefault="007F6468" w:rsidP="007F6468">
            <w:pPr>
              <w:widowControl/>
              <w:spacing w:line="360" w:lineRule="exact"/>
              <w:jc w:val="both"/>
              <w:rPr>
                <w:color w:val="000000"/>
                <w:kern w:val="2"/>
                <w:szCs w:val="22"/>
              </w:rPr>
            </w:pPr>
          </w:p>
          <w:p w:rsidR="007F6468" w:rsidRDefault="007F6468" w:rsidP="007F6468">
            <w:pPr>
              <w:widowControl/>
              <w:spacing w:line="360" w:lineRule="exact"/>
              <w:jc w:val="both"/>
              <w:rPr>
                <w:color w:val="000000"/>
                <w:kern w:val="2"/>
                <w:szCs w:val="22"/>
              </w:rPr>
            </w:pPr>
          </w:p>
          <w:p w:rsidR="007F6468" w:rsidRDefault="007F6468" w:rsidP="007F6468">
            <w:pPr>
              <w:widowControl/>
              <w:spacing w:line="360" w:lineRule="exact"/>
              <w:jc w:val="both"/>
              <w:rPr>
                <w:color w:val="000000"/>
                <w:kern w:val="2"/>
                <w:szCs w:val="22"/>
              </w:rPr>
            </w:pPr>
          </w:p>
          <w:p w:rsidR="007F6468" w:rsidRDefault="007F6468" w:rsidP="007F6468">
            <w:pPr>
              <w:widowControl/>
              <w:spacing w:line="360" w:lineRule="exact"/>
              <w:jc w:val="both"/>
              <w:rPr>
                <w:color w:val="000000"/>
                <w:kern w:val="2"/>
                <w:szCs w:val="22"/>
              </w:rPr>
            </w:pPr>
          </w:p>
          <w:p w:rsidR="007F6468" w:rsidRDefault="007F6468" w:rsidP="007F6468">
            <w:pPr>
              <w:widowControl/>
              <w:spacing w:line="360" w:lineRule="exact"/>
              <w:jc w:val="both"/>
              <w:rPr>
                <w:color w:val="000000"/>
                <w:kern w:val="2"/>
                <w:szCs w:val="22"/>
              </w:rPr>
            </w:pPr>
          </w:p>
          <w:p w:rsidR="007F6468" w:rsidRDefault="007F6468" w:rsidP="007F6468">
            <w:pPr>
              <w:widowControl/>
              <w:spacing w:line="360" w:lineRule="exact"/>
              <w:jc w:val="both"/>
              <w:rPr>
                <w:color w:val="000000"/>
                <w:kern w:val="2"/>
                <w:szCs w:val="22"/>
              </w:rPr>
            </w:pPr>
          </w:p>
          <w:p w:rsidR="007F6468" w:rsidRDefault="007F6468" w:rsidP="007F6468">
            <w:pPr>
              <w:widowControl/>
              <w:spacing w:line="360" w:lineRule="exact"/>
              <w:jc w:val="both"/>
              <w:rPr>
                <w:color w:val="000000"/>
                <w:kern w:val="2"/>
                <w:szCs w:val="22"/>
              </w:rPr>
            </w:pPr>
          </w:p>
          <w:p w:rsidR="007F6468" w:rsidRDefault="007F6468" w:rsidP="007F6468">
            <w:pPr>
              <w:widowControl/>
              <w:spacing w:line="360" w:lineRule="exact"/>
              <w:jc w:val="both"/>
              <w:rPr>
                <w:color w:val="000000"/>
                <w:kern w:val="2"/>
                <w:szCs w:val="22"/>
              </w:rPr>
            </w:pPr>
          </w:p>
          <w:p w:rsidR="007F6468" w:rsidRDefault="007F6468" w:rsidP="007F6468">
            <w:pPr>
              <w:widowControl/>
              <w:spacing w:line="360" w:lineRule="exact"/>
              <w:jc w:val="both"/>
              <w:rPr>
                <w:color w:val="000000"/>
                <w:kern w:val="2"/>
                <w:szCs w:val="22"/>
              </w:rPr>
            </w:pPr>
          </w:p>
          <w:p w:rsidR="007F6468" w:rsidRDefault="007F6468" w:rsidP="007F6468">
            <w:pPr>
              <w:widowControl/>
              <w:spacing w:line="360" w:lineRule="exact"/>
              <w:jc w:val="both"/>
              <w:rPr>
                <w:color w:val="000000"/>
                <w:kern w:val="2"/>
                <w:szCs w:val="22"/>
              </w:rPr>
            </w:pPr>
          </w:p>
          <w:p w:rsidR="007F6468" w:rsidRDefault="007F6468" w:rsidP="007F6468">
            <w:pPr>
              <w:widowControl/>
              <w:spacing w:line="360" w:lineRule="exact"/>
              <w:jc w:val="both"/>
              <w:rPr>
                <w:color w:val="000000"/>
                <w:kern w:val="2"/>
                <w:szCs w:val="22"/>
              </w:rPr>
            </w:pPr>
          </w:p>
          <w:p w:rsidR="007F6468" w:rsidRDefault="007F6468" w:rsidP="007F6468">
            <w:pPr>
              <w:widowControl/>
              <w:spacing w:line="360" w:lineRule="exact"/>
              <w:jc w:val="both"/>
              <w:rPr>
                <w:color w:val="000000"/>
                <w:kern w:val="2"/>
                <w:szCs w:val="22"/>
              </w:rPr>
            </w:pPr>
            <w:r>
              <w:rPr>
                <w:rFonts w:hint="eastAsia"/>
                <w:color w:val="000000"/>
                <w:kern w:val="2"/>
                <w:szCs w:val="22"/>
              </w:rPr>
              <w:t>2.</w:t>
            </w:r>
            <w:r>
              <w:rPr>
                <w:rFonts w:hint="eastAsia"/>
                <w:color w:val="000000"/>
                <w:kern w:val="2"/>
                <w:szCs w:val="22"/>
              </w:rPr>
              <w:t>培养过程</w:t>
            </w:r>
          </w:p>
          <w:p w:rsidR="007F6468" w:rsidRDefault="007F6468" w:rsidP="007F6468">
            <w:pPr>
              <w:spacing w:line="360" w:lineRule="exact"/>
              <w:jc w:val="both"/>
              <w:rPr>
                <w:color w:val="000000"/>
                <w:kern w:val="2"/>
                <w:szCs w:val="22"/>
              </w:rPr>
            </w:pPr>
          </w:p>
          <w:p w:rsidR="007F6468" w:rsidRDefault="007F6468" w:rsidP="007F6468">
            <w:pPr>
              <w:spacing w:line="360" w:lineRule="exact"/>
              <w:jc w:val="both"/>
              <w:rPr>
                <w:color w:val="000000"/>
                <w:kern w:val="2"/>
                <w:szCs w:val="22"/>
              </w:rPr>
            </w:pPr>
          </w:p>
        </w:tc>
        <w:tc>
          <w:tcPr>
            <w:tcW w:w="1187" w:type="dxa"/>
            <w:vMerge w:val="restart"/>
            <w:tcBorders>
              <w:top w:val="single" w:sz="4" w:space="0" w:color="auto"/>
              <w:left w:val="single" w:sz="4" w:space="0" w:color="auto"/>
              <w:right w:val="single" w:sz="4" w:space="0" w:color="auto"/>
              <w:tl2br w:val="nil"/>
              <w:tr2bl w:val="nil"/>
            </w:tcBorders>
            <w:vAlign w:val="center"/>
          </w:tcPr>
          <w:p w:rsidR="007F6468" w:rsidRDefault="007F6468">
            <w:pPr>
              <w:widowControl/>
              <w:spacing w:line="360" w:lineRule="exact"/>
              <w:jc w:val="center"/>
              <w:rPr>
                <w:color w:val="000000"/>
                <w:kern w:val="2"/>
                <w:szCs w:val="22"/>
              </w:rPr>
            </w:pPr>
            <w:r>
              <w:rPr>
                <w:rFonts w:hint="eastAsia"/>
                <w:color w:val="000000"/>
                <w:kern w:val="2"/>
                <w:szCs w:val="22"/>
              </w:rPr>
              <w:lastRenderedPageBreak/>
              <w:t>培养方案</w:t>
            </w:r>
            <w:r w:rsidR="001C2970">
              <w:rPr>
                <w:rFonts w:hint="eastAsia"/>
                <w:color w:val="000000"/>
                <w:kern w:val="2"/>
                <w:szCs w:val="22"/>
              </w:rPr>
              <w:t>2020</w:t>
            </w:r>
            <w:r w:rsidR="001C2970">
              <w:rPr>
                <w:rFonts w:hint="eastAsia"/>
                <w:color w:val="000000"/>
                <w:kern w:val="2"/>
                <w:szCs w:val="22"/>
              </w:rPr>
              <w:t>级</w:t>
            </w: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7F6468" w:rsidRPr="00B94D09" w:rsidRDefault="007F6468" w:rsidP="001C2970">
            <w:pPr>
              <w:widowControl/>
              <w:spacing w:line="288" w:lineRule="auto"/>
              <w:jc w:val="both"/>
              <w:rPr>
                <w:kern w:val="2"/>
                <w:szCs w:val="22"/>
              </w:rPr>
            </w:pPr>
            <w:r>
              <w:rPr>
                <w:rFonts w:hint="eastAsia"/>
                <w:kern w:val="2"/>
                <w:szCs w:val="22"/>
              </w:rPr>
              <w:t>学生毕业必须修满的公共艺术课程学分数</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7F6468" w:rsidRDefault="007F6468">
            <w:pPr>
              <w:spacing w:line="360" w:lineRule="exact"/>
              <w:ind w:firstLineChars="200" w:firstLine="422"/>
              <w:rPr>
                <w:rFonts w:ascii="宋体" w:hAnsi="宋体" w:cs="宋体"/>
                <w:b/>
                <w:bCs/>
                <w:color w:val="000000"/>
                <w:kern w:val="2"/>
                <w:sz w:val="21"/>
                <w:szCs w:val="21"/>
              </w:rPr>
            </w:pPr>
          </w:p>
        </w:tc>
      </w:tr>
      <w:tr w:rsidR="007F6468" w:rsidTr="00887954">
        <w:trPr>
          <w:trHeight w:val="640"/>
          <w:jc w:val="center"/>
        </w:trPr>
        <w:tc>
          <w:tcPr>
            <w:tcW w:w="1319" w:type="dxa"/>
            <w:vMerge/>
            <w:tcBorders>
              <w:left w:val="single" w:sz="4" w:space="0" w:color="auto"/>
              <w:right w:val="single" w:sz="4" w:space="0" w:color="auto"/>
              <w:tl2br w:val="nil"/>
              <w:tr2bl w:val="nil"/>
            </w:tcBorders>
            <w:vAlign w:val="center"/>
          </w:tcPr>
          <w:p w:rsidR="007F6468" w:rsidRDefault="007F6468" w:rsidP="007F6468">
            <w:pPr>
              <w:spacing w:line="360" w:lineRule="exact"/>
              <w:jc w:val="both"/>
              <w:rPr>
                <w:color w:val="000000"/>
                <w:kern w:val="2"/>
                <w:szCs w:val="22"/>
              </w:rPr>
            </w:pPr>
          </w:p>
        </w:tc>
        <w:tc>
          <w:tcPr>
            <w:tcW w:w="1187" w:type="dxa"/>
            <w:vMerge/>
            <w:tcBorders>
              <w:left w:val="single" w:sz="4" w:space="0" w:color="auto"/>
              <w:bottom w:val="single" w:sz="4" w:space="0" w:color="auto"/>
              <w:right w:val="single" w:sz="4" w:space="0" w:color="auto"/>
              <w:tl2br w:val="nil"/>
              <w:tr2bl w:val="nil"/>
            </w:tcBorders>
            <w:vAlign w:val="center"/>
          </w:tcPr>
          <w:p w:rsidR="007F6468" w:rsidRDefault="007F6468">
            <w:pPr>
              <w:widowControl/>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7F6468" w:rsidRDefault="007F6468" w:rsidP="00AD3B67">
            <w:pPr>
              <w:widowControl/>
              <w:spacing w:line="288" w:lineRule="auto"/>
              <w:jc w:val="both"/>
              <w:rPr>
                <w:kern w:val="2"/>
                <w:szCs w:val="22"/>
              </w:rPr>
            </w:pPr>
            <w:r>
              <w:rPr>
                <w:rFonts w:hint="eastAsia"/>
                <w:kern w:val="2"/>
                <w:szCs w:val="22"/>
              </w:rPr>
              <w:t>劳动教育必修课或必修课程中劳动教育模块学时总数</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7F6468" w:rsidRDefault="007F6468">
            <w:pPr>
              <w:spacing w:line="360" w:lineRule="exact"/>
              <w:ind w:firstLineChars="200" w:firstLine="422"/>
              <w:rPr>
                <w:rFonts w:ascii="宋体" w:hAnsi="宋体" w:cs="宋体"/>
                <w:b/>
                <w:bCs/>
                <w:color w:val="000000"/>
                <w:kern w:val="2"/>
                <w:sz w:val="21"/>
                <w:szCs w:val="21"/>
              </w:rPr>
            </w:pPr>
          </w:p>
        </w:tc>
      </w:tr>
      <w:tr w:rsidR="007F6468" w:rsidTr="00887954">
        <w:trPr>
          <w:trHeight w:val="681"/>
          <w:jc w:val="center"/>
        </w:trPr>
        <w:tc>
          <w:tcPr>
            <w:tcW w:w="1319" w:type="dxa"/>
            <w:vMerge/>
            <w:tcBorders>
              <w:left w:val="single" w:sz="4" w:space="0" w:color="auto"/>
              <w:right w:val="single" w:sz="4" w:space="0" w:color="auto"/>
              <w:tl2br w:val="nil"/>
              <w:tr2bl w:val="nil"/>
            </w:tcBorders>
            <w:vAlign w:val="center"/>
          </w:tcPr>
          <w:p w:rsidR="007F6468" w:rsidRDefault="007F6468" w:rsidP="007F6468">
            <w:pPr>
              <w:spacing w:line="360" w:lineRule="exact"/>
              <w:jc w:val="both"/>
              <w:rPr>
                <w:color w:val="000000"/>
                <w:kern w:val="2"/>
                <w:szCs w:val="22"/>
              </w:rPr>
            </w:pPr>
          </w:p>
        </w:tc>
        <w:tc>
          <w:tcPr>
            <w:tcW w:w="1187" w:type="dxa"/>
            <w:vMerge w:val="restart"/>
            <w:tcBorders>
              <w:top w:val="single" w:sz="4" w:space="0" w:color="auto"/>
              <w:left w:val="single" w:sz="4" w:space="0" w:color="auto"/>
              <w:right w:val="single" w:sz="4" w:space="0" w:color="auto"/>
              <w:tl2br w:val="nil"/>
              <w:tr2bl w:val="nil"/>
            </w:tcBorders>
            <w:vAlign w:val="center"/>
          </w:tcPr>
          <w:p w:rsidR="007F6468" w:rsidRDefault="007F6468" w:rsidP="00530953">
            <w:pPr>
              <w:spacing w:line="360" w:lineRule="exact"/>
              <w:jc w:val="center"/>
              <w:rPr>
                <w:color w:val="000000"/>
                <w:kern w:val="2"/>
                <w:szCs w:val="22"/>
              </w:rPr>
            </w:pPr>
            <w:r>
              <w:rPr>
                <w:rFonts w:hint="eastAsia"/>
                <w:color w:val="000000"/>
                <w:kern w:val="2"/>
                <w:szCs w:val="22"/>
              </w:rPr>
              <w:t>专业建设</w:t>
            </w:r>
          </w:p>
        </w:tc>
        <w:tc>
          <w:tcPr>
            <w:tcW w:w="7426" w:type="dxa"/>
            <w:tcBorders>
              <w:top w:val="single" w:sz="4" w:space="0" w:color="auto"/>
              <w:left w:val="single" w:sz="4" w:space="0" w:color="auto"/>
              <w:right w:val="single" w:sz="4" w:space="0" w:color="auto"/>
              <w:tl2br w:val="nil"/>
              <w:tr2bl w:val="nil"/>
            </w:tcBorders>
            <w:vAlign w:val="center"/>
          </w:tcPr>
          <w:p w:rsidR="007F6468" w:rsidRPr="00B94D09" w:rsidRDefault="007F6468" w:rsidP="00AD3B67">
            <w:pPr>
              <w:widowControl/>
              <w:spacing w:line="288" w:lineRule="auto"/>
              <w:jc w:val="both"/>
              <w:rPr>
                <w:color w:val="000000"/>
                <w:kern w:val="2"/>
                <w:szCs w:val="22"/>
              </w:rPr>
            </w:pPr>
            <w:r>
              <w:rPr>
                <w:rFonts w:hint="eastAsia"/>
                <w:color w:val="000000"/>
                <w:kern w:val="2"/>
                <w:szCs w:val="22"/>
              </w:rPr>
              <w:t>是否近三年新增</w:t>
            </w:r>
          </w:p>
        </w:tc>
        <w:tc>
          <w:tcPr>
            <w:tcW w:w="2995" w:type="dxa"/>
            <w:gridSpan w:val="3"/>
            <w:tcBorders>
              <w:top w:val="single" w:sz="4" w:space="0" w:color="auto"/>
              <w:left w:val="single" w:sz="4" w:space="0" w:color="auto"/>
              <w:right w:val="single" w:sz="4" w:space="0" w:color="auto"/>
              <w:tl2br w:val="nil"/>
              <w:tr2bl w:val="nil"/>
            </w:tcBorders>
          </w:tcPr>
          <w:p w:rsidR="007F6468" w:rsidRDefault="007F6468">
            <w:pPr>
              <w:jc w:val="both"/>
              <w:rPr>
                <w:rFonts w:ascii="宋体" w:hAnsi="宋体" w:cs="宋体"/>
                <w:b/>
                <w:bCs/>
                <w:color w:val="000000"/>
                <w:kern w:val="2"/>
                <w:sz w:val="21"/>
                <w:szCs w:val="21"/>
              </w:rPr>
            </w:pPr>
          </w:p>
        </w:tc>
      </w:tr>
      <w:tr w:rsidR="007F6468" w:rsidTr="00887954">
        <w:trPr>
          <w:trHeight w:val="575"/>
          <w:jc w:val="center"/>
        </w:trPr>
        <w:tc>
          <w:tcPr>
            <w:tcW w:w="1319" w:type="dxa"/>
            <w:vMerge/>
            <w:tcBorders>
              <w:left w:val="single" w:sz="4" w:space="0" w:color="auto"/>
              <w:right w:val="single" w:sz="4" w:space="0" w:color="auto"/>
              <w:tl2br w:val="nil"/>
              <w:tr2bl w:val="nil"/>
            </w:tcBorders>
            <w:vAlign w:val="center"/>
          </w:tcPr>
          <w:p w:rsidR="007F6468" w:rsidRDefault="007F6468" w:rsidP="007F6468">
            <w:pPr>
              <w:spacing w:line="360" w:lineRule="exact"/>
              <w:jc w:val="both"/>
              <w:rPr>
                <w:color w:val="000000"/>
                <w:kern w:val="2"/>
                <w:szCs w:val="22"/>
              </w:rPr>
            </w:pPr>
          </w:p>
        </w:tc>
        <w:tc>
          <w:tcPr>
            <w:tcW w:w="1187" w:type="dxa"/>
            <w:vMerge/>
            <w:tcBorders>
              <w:top w:val="single" w:sz="4" w:space="0" w:color="auto"/>
              <w:left w:val="single" w:sz="4" w:space="0" w:color="auto"/>
              <w:right w:val="single" w:sz="4" w:space="0" w:color="auto"/>
              <w:tl2br w:val="nil"/>
              <w:tr2bl w:val="nil"/>
            </w:tcBorders>
            <w:vAlign w:val="center"/>
          </w:tcPr>
          <w:p w:rsidR="007F6468" w:rsidRDefault="007F6468">
            <w:pPr>
              <w:spacing w:line="360" w:lineRule="exact"/>
              <w:jc w:val="center"/>
              <w:rPr>
                <w:color w:val="000000"/>
                <w:kern w:val="2"/>
                <w:szCs w:val="22"/>
              </w:rPr>
            </w:pPr>
          </w:p>
        </w:tc>
        <w:tc>
          <w:tcPr>
            <w:tcW w:w="7426" w:type="dxa"/>
            <w:tcBorders>
              <w:left w:val="single" w:sz="4" w:space="0" w:color="auto"/>
              <w:right w:val="single" w:sz="4" w:space="0" w:color="auto"/>
              <w:tl2br w:val="nil"/>
              <w:tr2bl w:val="nil"/>
            </w:tcBorders>
            <w:vAlign w:val="center"/>
          </w:tcPr>
          <w:p w:rsidR="007F6468" w:rsidRDefault="007F6468" w:rsidP="00AD3B67">
            <w:pPr>
              <w:widowControl/>
              <w:spacing w:line="288" w:lineRule="auto"/>
              <w:jc w:val="both"/>
              <w:rPr>
                <w:color w:val="000000"/>
                <w:kern w:val="2"/>
                <w:szCs w:val="22"/>
              </w:rPr>
            </w:pPr>
            <w:r>
              <w:rPr>
                <w:rFonts w:hint="eastAsia"/>
                <w:color w:val="000000"/>
                <w:kern w:val="2"/>
                <w:szCs w:val="22"/>
              </w:rPr>
              <w:t>近三年是否停招</w:t>
            </w:r>
          </w:p>
        </w:tc>
        <w:tc>
          <w:tcPr>
            <w:tcW w:w="2995" w:type="dxa"/>
            <w:gridSpan w:val="3"/>
            <w:tcBorders>
              <w:top w:val="single" w:sz="4" w:space="0" w:color="auto"/>
              <w:left w:val="single" w:sz="4" w:space="0" w:color="auto"/>
              <w:right w:val="single" w:sz="4" w:space="0" w:color="auto"/>
              <w:tl2br w:val="nil"/>
              <w:tr2bl w:val="nil"/>
            </w:tcBorders>
          </w:tcPr>
          <w:p w:rsidR="007F6468" w:rsidRDefault="007F6468">
            <w:pPr>
              <w:jc w:val="both"/>
              <w:rPr>
                <w:rFonts w:ascii="宋体" w:hAnsi="宋体" w:cs="宋体"/>
                <w:b/>
                <w:bCs/>
                <w:color w:val="000000"/>
                <w:kern w:val="2"/>
                <w:sz w:val="21"/>
                <w:szCs w:val="21"/>
              </w:rPr>
            </w:pPr>
          </w:p>
        </w:tc>
      </w:tr>
      <w:tr w:rsidR="007F6468" w:rsidTr="00887954">
        <w:trPr>
          <w:trHeight w:val="708"/>
          <w:jc w:val="center"/>
        </w:trPr>
        <w:tc>
          <w:tcPr>
            <w:tcW w:w="1319" w:type="dxa"/>
            <w:vMerge/>
            <w:tcBorders>
              <w:left w:val="single" w:sz="4" w:space="0" w:color="auto"/>
              <w:right w:val="single" w:sz="4" w:space="0" w:color="auto"/>
              <w:tl2br w:val="nil"/>
              <w:tr2bl w:val="nil"/>
            </w:tcBorders>
            <w:vAlign w:val="center"/>
          </w:tcPr>
          <w:p w:rsidR="007F6468" w:rsidRDefault="007F6468" w:rsidP="007F6468">
            <w:pPr>
              <w:spacing w:line="360" w:lineRule="exact"/>
              <w:jc w:val="both"/>
              <w:rPr>
                <w:color w:val="000000"/>
                <w:kern w:val="2"/>
                <w:szCs w:val="22"/>
              </w:rPr>
            </w:pPr>
          </w:p>
        </w:tc>
        <w:tc>
          <w:tcPr>
            <w:tcW w:w="118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F6468" w:rsidRDefault="007F6468">
            <w:pPr>
              <w:widowControl/>
              <w:spacing w:line="360" w:lineRule="exact"/>
              <w:jc w:val="center"/>
              <w:rPr>
                <w:color w:val="000000"/>
                <w:kern w:val="2"/>
                <w:szCs w:val="22"/>
              </w:rPr>
            </w:pPr>
            <w:r>
              <w:rPr>
                <w:rFonts w:hint="eastAsia"/>
                <w:color w:val="000000"/>
                <w:kern w:val="2"/>
                <w:szCs w:val="22"/>
              </w:rPr>
              <w:t>实践教学</w:t>
            </w: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7F6468" w:rsidRPr="00B94D09" w:rsidRDefault="007F6468" w:rsidP="00AD3B67">
            <w:pPr>
              <w:widowControl/>
              <w:spacing w:line="288" w:lineRule="auto"/>
              <w:jc w:val="both"/>
              <w:rPr>
                <w:color w:val="000000"/>
                <w:kern w:val="2"/>
                <w:szCs w:val="22"/>
              </w:rPr>
            </w:pPr>
            <w:r>
              <w:rPr>
                <w:rFonts w:hint="eastAsia"/>
                <w:color w:val="000000"/>
                <w:kern w:val="2"/>
                <w:szCs w:val="22"/>
              </w:rPr>
              <w:t>2020</w:t>
            </w:r>
            <w:r>
              <w:rPr>
                <w:rFonts w:hint="eastAsia"/>
                <w:color w:val="000000"/>
                <w:kern w:val="2"/>
                <w:szCs w:val="22"/>
              </w:rPr>
              <w:t>级实践教学学分占总学分（学时）比例</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7F6468" w:rsidRDefault="007F6468">
            <w:pPr>
              <w:tabs>
                <w:tab w:val="left" w:pos="2257"/>
              </w:tabs>
              <w:spacing w:line="360" w:lineRule="exact"/>
              <w:rPr>
                <w:rFonts w:ascii="宋体" w:hAnsi="宋体" w:cs="宋体"/>
                <w:b/>
                <w:bCs/>
                <w:color w:val="000000"/>
                <w:kern w:val="2"/>
                <w:sz w:val="21"/>
                <w:szCs w:val="21"/>
              </w:rPr>
            </w:pPr>
          </w:p>
        </w:tc>
      </w:tr>
      <w:tr w:rsidR="007F6468" w:rsidTr="00887954">
        <w:trPr>
          <w:trHeight w:val="1135"/>
          <w:jc w:val="center"/>
        </w:trPr>
        <w:tc>
          <w:tcPr>
            <w:tcW w:w="1319" w:type="dxa"/>
            <w:vMerge/>
            <w:tcBorders>
              <w:left w:val="single" w:sz="4" w:space="0" w:color="auto"/>
              <w:right w:val="single" w:sz="4" w:space="0" w:color="auto"/>
              <w:tl2br w:val="nil"/>
              <w:tr2bl w:val="nil"/>
            </w:tcBorders>
            <w:vAlign w:val="center"/>
          </w:tcPr>
          <w:p w:rsidR="007F6468" w:rsidRDefault="007F6468" w:rsidP="007F6468">
            <w:pPr>
              <w:spacing w:line="360" w:lineRule="exact"/>
              <w:jc w:val="both"/>
              <w:rPr>
                <w:color w:val="000000"/>
                <w:kern w:val="2"/>
                <w:szCs w:val="22"/>
              </w:rPr>
            </w:pPr>
          </w:p>
        </w:tc>
        <w:tc>
          <w:tcPr>
            <w:tcW w:w="1187" w:type="dxa"/>
            <w:vMerge/>
            <w:tcBorders>
              <w:top w:val="single" w:sz="4" w:space="0" w:color="auto"/>
              <w:left w:val="single" w:sz="4" w:space="0" w:color="auto"/>
              <w:bottom w:val="single" w:sz="4" w:space="0" w:color="auto"/>
              <w:right w:val="single" w:sz="4" w:space="0" w:color="auto"/>
              <w:tl2br w:val="nil"/>
              <w:tr2bl w:val="nil"/>
            </w:tcBorders>
            <w:vAlign w:val="center"/>
          </w:tcPr>
          <w:p w:rsidR="007F6468" w:rsidRDefault="007F6468">
            <w:pPr>
              <w:widowControl/>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7F6468" w:rsidRDefault="007F6468" w:rsidP="00A97B7F">
            <w:pPr>
              <w:widowControl/>
              <w:spacing w:line="288" w:lineRule="auto"/>
              <w:jc w:val="both"/>
              <w:rPr>
                <w:color w:val="000000"/>
                <w:kern w:val="2"/>
                <w:szCs w:val="22"/>
              </w:rPr>
            </w:pPr>
            <w:r>
              <w:rPr>
                <w:rFonts w:hint="eastAsia"/>
                <w:color w:val="000000"/>
                <w:kern w:val="2"/>
                <w:szCs w:val="22"/>
              </w:rPr>
              <w:t>国家级、省级实践教学基地（包括实验教学示范中心、虚拟仿真实验中心、工程实践基地等）数</w:t>
            </w:r>
            <w:r w:rsidR="00AF5526">
              <w:rPr>
                <w:rFonts w:hint="eastAsia"/>
                <w:color w:val="000000"/>
                <w:kern w:val="2"/>
                <w:szCs w:val="22"/>
              </w:rPr>
              <w:t>（时点累计）</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7F6468" w:rsidRDefault="007F6468">
            <w:pPr>
              <w:tabs>
                <w:tab w:val="left" w:pos="2257"/>
              </w:tabs>
              <w:spacing w:line="360" w:lineRule="exact"/>
              <w:rPr>
                <w:rFonts w:ascii="宋体" w:hAnsi="宋体" w:cs="宋体"/>
                <w:b/>
                <w:bCs/>
                <w:color w:val="000000"/>
                <w:kern w:val="2"/>
                <w:sz w:val="21"/>
                <w:szCs w:val="21"/>
              </w:rPr>
            </w:pPr>
          </w:p>
        </w:tc>
      </w:tr>
      <w:tr w:rsidR="007F6468" w:rsidTr="00887954">
        <w:trPr>
          <w:trHeight w:val="542"/>
          <w:jc w:val="center"/>
        </w:trPr>
        <w:tc>
          <w:tcPr>
            <w:tcW w:w="1319" w:type="dxa"/>
            <w:vMerge/>
            <w:tcBorders>
              <w:left w:val="single" w:sz="4" w:space="0" w:color="auto"/>
              <w:right w:val="single" w:sz="4" w:space="0" w:color="auto"/>
              <w:tl2br w:val="nil"/>
              <w:tr2bl w:val="nil"/>
            </w:tcBorders>
            <w:vAlign w:val="center"/>
          </w:tcPr>
          <w:p w:rsidR="007F6468" w:rsidRDefault="007F6468" w:rsidP="007F6468">
            <w:pPr>
              <w:spacing w:line="360" w:lineRule="exact"/>
              <w:jc w:val="both"/>
              <w:rPr>
                <w:color w:val="000000"/>
                <w:kern w:val="2"/>
                <w:szCs w:val="22"/>
              </w:rPr>
            </w:pPr>
          </w:p>
        </w:tc>
        <w:tc>
          <w:tcPr>
            <w:tcW w:w="1187" w:type="dxa"/>
            <w:vMerge/>
            <w:tcBorders>
              <w:top w:val="single" w:sz="4" w:space="0" w:color="auto"/>
              <w:left w:val="single" w:sz="4" w:space="0" w:color="auto"/>
              <w:bottom w:val="single" w:sz="4" w:space="0" w:color="auto"/>
              <w:right w:val="single" w:sz="4" w:space="0" w:color="auto"/>
              <w:tl2br w:val="nil"/>
              <w:tr2bl w:val="nil"/>
            </w:tcBorders>
            <w:vAlign w:val="center"/>
          </w:tcPr>
          <w:p w:rsidR="007F6468" w:rsidRDefault="007F6468">
            <w:pPr>
              <w:widowControl/>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7F6468" w:rsidRDefault="007F6468" w:rsidP="00AD3B67">
            <w:pPr>
              <w:widowControl/>
              <w:spacing w:line="360" w:lineRule="exact"/>
              <w:jc w:val="both"/>
              <w:rPr>
                <w:color w:val="000000"/>
                <w:kern w:val="2"/>
                <w:szCs w:val="22"/>
              </w:rPr>
            </w:pPr>
            <w:r>
              <w:rPr>
                <w:rFonts w:hint="eastAsia"/>
                <w:kern w:val="2"/>
                <w:szCs w:val="22"/>
                <w:lang w:eastAsia="zh-TW"/>
              </w:rPr>
              <w:t>与行业企业共建的</w:t>
            </w:r>
            <w:r>
              <w:rPr>
                <w:rFonts w:hint="eastAsia"/>
                <w:color w:val="000000"/>
                <w:kern w:val="2"/>
                <w:szCs w:val="22"/>
              </w:rPr>
              <w:t>实习实训基地</w:t>
            </w:r>
            <w:r>
              <w:rPr>
                <w:rFonts w:hint="eastAsia"/>
                <w:kern w:val="2"/>
                <w:szCs w:val="22"/>
                <w:lang w:eastAsia="zh-TW"/>
              </w:rPr>
              <w:t>数</w:t>
            </w:r>
            <w:r w:rsidR="00AF5526">
              <w:rPr>
                <w:rFonts w:hint="eastAsia"/>
                <w:color w:val="000000"/>
                <w:kern w:val="2"/>
                <w:szCs w:val="22"/>
              </w:rPr>
              <w:t>（时点累计）</w:t>
            </w:r>
          </w:p>
        </w:tc>
        <w:tc>
          <w:tcPr>
            <w:tcW w:w="2995" w:type="dxa"/>
            <w:gridSpan w:val="3"/>
            <w:tcBorders>
              <w:top w:val="single" w:sz="4" w:space="0" w:color="auto"/>
              <w:left w:val="single" w:sz="4" w:space="0" w:color="auto"/>
              <w:right w:val="single" w:sz="4" w:space="0" w:color="auto"/>
              <w:tl2br w:val="nil"/>
              <w:tr2bl w:val="nil"/>
            </w:tcBorders>
          </w:tcPr>
          <w:p w:rsidR="007F6468" w:rsidRDefault="007F6468">
            <w:pPr>
              <w:widowControl/>
              <w:spacing w:line="360" w:lineRule="exact"/>
              <w:rPr>
                <w:rFonts w:ascii="宋体" w:hAnsi="宋体" w:cs="宋体"/>
                <w:b/>
                <w:bCs/>
                <w:color w:val="000000"/>
                <w:kern w:val="2"/>
                <w:sz w:val="21"/>
                <w:szCs w:val="21"/>
              </w:rPr>
            </w:pPr>
          </w:p>
        </w:tc>
      </w:tr>
      <w:tr w:rsidR="007F6468" w:rsidTr="00887954">
        <w:trPr>
          <w:trHeight w:val="834"/>
          <w:jc w:val="center"/>
        </w:trPr>
        <w:tc>
          <w:tcPr>
            <w:tcW w:w="1319" w:type="dxa"/>
            <w:vMerge/>
            <w:tcBorders>
              <w:left w:val="single" w:sz="4" w:space="0" w:color="auto"/>
              <w:right w:val="single" w:sz="4" w:space="0" w:color="auto"/>
              <w:tl2br w:val="nil"/>
              <w:tr2bl w:val="nil"/>
            </w:tcBorders>
            <w:vAlign w:val="center"/>
          </w:tcPr>
          <w:p w:rsidR="007F6468" w:rsidRDefault="007F6468" w:rsidP="007F6468">
            <w:pPr>
              <w:spacing w:line="360" w:lineRule="exact"/>
              <w:jc w:val="both"/>
              <w:rPr>
                <w:color w:val="000000"/>
                <w:kern w:val="2"/>
                <w:szCs w:val="22"/>
              </w:rPr>
            </w:pPr>
          </w:p>
        </w:tc>
        <w:tc>
          <w:tcPr>
            <w:tcW w:w="1187" w:type="dxa"/>
            <w:vMerge/>
            <w:tcBorders>
              <w:top w:val="single" w:sz="4" w:space="0" w:color="auto"/>
              <w:left w:val="single" w:sz="4" w:space="0" w:color="auto"/>
              <w:bottom w:val="single" w:sz="4" w:space="0" w:color="auto"/>
              <w:right w:val="single" w:sz="4" w:space="0" w:color="auto"/>
              <w:tl2br w:val="nil"/>
              <w:tr2bl w:val="nil"/>
            </w:tcBorders>
            <w:vAlign w:val="center"/>
          </w:tcPr>
          <w:p w:rsidR="007F6468" w:rsidRDefault="007F6468">
            <w:pPr>
              <w:widowControl/>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7F6468" w:rsidRDefault="00AF5526" w:rsidP="00AD3B67">
            <w:pPr>
              <w:widowControl/>
              <w:spacing w:line="288" w:lineRule="auto"/>
              <w:jc w:val="both"/>
              <w:rPr>
                <w:color w:val="000000"/>
                <w:kern w:val="2"/>
                <w:szCs w:val="22"/>
              </w:rPr>
            </w:pPr>
            <w:r>
              <w:rPr>
                <w:rFonts w:hint="eastAsia"/>
                <w:color w:val="000000"/>
                <w:kern w:val="2"/>
                <w:szCs w:val="22"/>
              </w:rPr>
              <w:t>近一届</w:t>
            </w:r>
            <w:r w:rsidR="007F6468">
              <w:rPr>
                <w:rFonts w:hint="eastAsia"/>
                <w:color w:val="000000"/>
                <w:kern w:val="2"/>
                <w:szCs w:val="22"/>
              </w:rPr>
              <w:t>以实验、实习、工程实践和社会调查等实践性工作为基础的学位论文（</w:t>
            </w:r>
            <w:r w:rsidR="007F6468">
              <w:rPr>
                <w:rFonts w:hint="eastAsia"/>
                <w:kern w:val="2"/>
                <w:szCs w:val="22"/>
              </w:rPr>
              <w:t>毕业设计</w:t>
            </w:r>
            <w:r w:rsidR="007F6468">
              <w:rPr>
                <w:rFonts w:hint="eastAsia"/>
                <w:color w:val="000000"/>
                <w:kern w:val="2"/>
                <w:szCs w:val="22"/>
              </w:rPr>
              <w:t>）比例</w:t>
            </w:r>
          </w:p>
        </w:tc>
        <w:tc>
          <w:tcPr>
            <w:tcW w:w="2995" w:type="dxa"/>
            <w:gridSpan w:val="3"/>
            <w:tcBorders>
              <w:top w:val="single" w:sz="4" w:space="0" w:color="auto"/>
              <w:left w:val="single" w:sz="4" w:space="0" w:color="auto"/>
              <w:right w:val="single" w:sz="4" w:space="0" w:color="auto"/>
              <w:tl2br w:val="nil"/>
              <w:tr2bl w:val="nil"/>
            </w:tcBorders>
          </w:tcPr>
          <w:p w:rsidR="007F6468" w:rsidRDefault="007F6468">
            <w:pPr>
              <w:widowControl/>
              <w:spacing w:line="360" w:lineRule="exact"/>
              <w:rPr>
                <w:rFonts w:ascii="宋体" w:hAnsi="宋体" w:cs="宋体"/>
                <w:b/>
                <w:bCs/>
                <w:color w:val="000000"/>
                <w:kern w:val="2"/>
                <w:sz w:val="21"/>
                <w:szCs w:val="21"/>
              </w:rPr>
            </w:pPr>
          </w:p>
        </w:tc>
      </w:tr>
      <w:tr w:rsidR="007F6468" w:rsidRPr="001A5B25" w:rsidTr="00887954">
        <w:trPr>
          <w:trHeight w:val="458"/>
          <w:jc w:val="center"/>
        </w:trPr>
        <w:tc>
          <w:tcPr>
            <w:tcW w:w="1319" w:type="dxa"/>
            <w:vMerge/>
            <w:tcBorders>
              <w:left w:val="single" w:sz="4" w:space="0" w:color="auto"/>
              <w:right w:val="single" w:sz="4" w:space="0" w:color="auto"/>
              <w:tl2br w:val="nil"/>
              <w:tr2bl w:val="nil"/>
            </w:tcBorders>
            <w:vAlign w:val="center"/>
          </w:tcPr>
          <w:p w:rsidR="007F6468" w:rsidRDefault="007F6468" w:rsidP="007F6468">
            <w:pPr>
              <w:spacing w:line="360" w:lineRule="exact"/>
              <w:jc w:val="both"/>
              <w:rPr>
                <w:color w:val="000000"/>
                <w:kern w:val="2"/>
                <w:szCs w:val="22"/>
              </w:rPr>
            </w:pPr>
          </w:p>
        </w:tc>
        <w:tc>
          <w:tcPr>
            <w:tcW w:w="1187" w:type="dxa"/>
            <w:vMerge w:val="restart"/>
            <w:tcBorders>
              <w:top w:val="single" w:sz="4" w:space="0" w:color="auto"/>
              <w:left w:val="single" w:sz="4" w:space="0" w:color="auto"/>
              <w:right w:val="single" w:sz="4" w:space="0" w:color="auto"/>
              <w:tl2br w:val="nil"/>
              <w:tr2bl w:val="nil"/>
            </w:tcBorders>
            <w:vAlign w:val="center"/>
          </w:tcPr>
          <w:p w:rsidR="007F6468" w:rsidRDefault="007F6468">
            <w:pPr>
              <w:widowControl/>
              <w:spacing w:line="360" w:lineRule="exact"/>
              <w:jc w:val="center"/>
              <w:rPr>
                <w:kern w:val="2"/>
                <w:szCs w:val="22"/>
              </w:rPr>
            </w:pPr>
            <w:r>
              <w:rPr>
                <w:rFonts w:hint="eastAsia"/>
                <w:kern w:val="2"/>
                <w:szCs w:val="22"/>
              </w:rPr>
              <w:t>课堂教学</w:t>
            </w: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7F6468" w:rsidRDefault="007F6468" w:rsidP="00AD3B67">
            <w:pPr>
              <w:widowControl/>
              <w:spacing w:line="360" w:lineRule="exact"/>
              <w:jc w:val="both"/>
              <w:rPr>
                <w:kern w:val="2"/>
                <w:szCs w:val="22"/>
              </w:rPr>
            </w:pPr>
            <w:r>
              <w:rPr>
                <w:rFonts w:hint="eastAsia"/>
                <w:kern w:val="2"/>
                <w:szCs w:val="22"/>
              </w:rPr>
              <w:t>认定省级精品在线开放课程门数</w:t>
            </w:r>
            <w:r w:rsidR="00AF5526">
              <w:rPr>
                <w:rFonts w:hint="eastAsia"/>
                <w:color w:val="000000"/>
                <w:kern w:val="2"/>
                <w:szCs w:val="22"/>
              </w:rPr>
              <w:t>（时点累计）</w:t>
            </w:r>
          </w:p>
        </w:tc>
        <w:tc>
          <w:tcPr>
            <w:tcW w:w="2995" w:type="dxa"/>
            <w:gridSpan w:val="3"/>
            <w:tcBorders>
              <w:top w:val="single" w:sz="4" w:space="0" w:color="auto"/>
              <w:left w:val="single" w:sz="4" w:space="0" w:color="auto"/>
              <w:bottom w:val="single" w:sz="4" w:space="0" w:color="auto"/>
              <w:right w:val="single" w:sz="4" w:space="0" w:color="auto"/>
              <w:tl2br w:val="nil"/>
              <w:tr2bl w:val="nil"/>
            </w:tcBorders>
          </w:tcPr>
          <w:p w:rsidR="007F6468" w:rsidRDefault="007F6468">
            <w:pPr>
              <w:spacing w:line="360" w:lineRule="exact"/>
              <w:rPr>
                <w:rFonts w:ascii="宋体" w:hAnsi="宋体" w:cs="宋体"/>
                <w:b/>
                <w:bCs/>
                <w:color w:val="000000"/>
                <w:kern w:val="2"/>
                <w:sz w:val="21"/>
                <w:szCs w:val="21"/>
              </w:rPr>
            </w:pPr>
          </w:p>
        </w:tc>
      </w:tr>
      <w:tr w:rsidR="007F6468" w:rsidRPr="001A5B25" w:rsidTr="00887954">
        <w:trPr>
          <w:trHeight w:val="564"/>
          <w:jc w:val="center"/>
        </w:trPr>
        <w:tc>
          <w:tcPr>
            <w:tcW w:w="1319" w:type="dxa"/>
            <w:vMerge/>
            <w:tcBorders>
              <w:left w:val="single" w:sz="4" w:space="0" w:color="auto"/>
              <w:right w:val="single" w:sz="4" w:space="0" w:color="auto"/>
              <w:tl2br w:val="nil"/>
              <w:tr2bl w:val="nil"/>
            </w:tcBorders>
            <w:vAlign w:val="center"/>
          </w:tcPr>
          <w:p w:rsidR="007F6468" w:rsidRDefault="007F6468" w:rsidP="007F6468">
            <w:pPr>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7F6468" w:rsidRDefault="007F6468">
            <w:pPr>
              <w:widowControl/>
              <w:spacing w:line="360" w:lineRule="exact"/>
              <w:jc w:val="center"/>
              <w:rPr>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7F6468" w:rsidRDefault="007F6468" w:rsidP="00AD3B67">
            <w:pPr>
              <w:widowControl/>
              <w:spacing w:line="360" w:lineRule="exact"/>
              <w:jc w:val="both"/>
              <w:rPr>
                <w:kern w:val="2"/>
                <w:szCs w:val="22"/>
              </w:rPr>
            </w:pPr>
            <w:r>
              <w:rPr>
                <w:rFonts w:hint="eastAsia"/>
                <w:kern w:val="2"/>
                <w:szCs w:val="22"/>
              </w:rPr>
              <w:t>认定校级精品在线开放课程门数</w:t>
            </w:r>
            <w:r w:rsidR="00AF5526">
              <w:rPr>
                <w:rFonts w:hint="eastAsia"/>
                <w:color w:val="000000"/>
                <w:kern w:val="2"/>
                <w:szCs w:val="22"/>
              </w:rPr>
              <w:t>（时点累计）</w:t>
            </w:r>
          </w:p>
        </w:tc>
        <w:tc>
          <w:tcPr>
            <w:tcW w:w="2995" w:type="dxa"/>
            <w:gridSpan w:val="3"/>
            <w:tcBorders>
              <w:top w:val="single" w:sz="4" w:space="0" w:color="auto"/>
              <w:left w:val="single" w:sz="4" w:space="0" w:color="auto"/>
              <w:bottom w:val="single" w:sz="4" w:space="0" w:color="auto"/>
              <w:right w:val="single" w:sz="4" w:space="0" w:color="auto"/>
              <w:tl2br w:val="nil"/>
              <w:tr2bl w:val="nil"/>
            </w:tcBorders>
          </w:tcPr>
          <w:p w:rsidR="007F6468" w:rsidRDefault="007F6468">
            <w:pPr>
              <w:spacing w:line="360" w:lineRule="exact"/>
              <w:rPr>
                <w:rFonts w:ascii="宋体" w:hAnsi="宋体" w:cs="宋体"/>
                <w:b/>
                <w:bCs/>
                <w:color w:val="000000"/>
                <w:kern w:val="2"/>
                <w:sz w:val="21"/>
                <w:szCs w:val="21"/>
              </w:rPr>
            </w:pPr>
          </w:p>
        </w:tc>
      </w:tr>
      <w:tr w:rsidR="007F6468" w:rsidRPr="001A5B25" w:rsidTr="00887954">
        <w:trPr>
          <w:trHeight w:val="558"/>
          <w:jc w:val="center"/>
        </w:trPr>
        <w:tc>
          <w:tcPr>
            <w:tcW w:w="1319" w:type="dxa"/>
            <w:vMerge/>
            <w:tcBorders>
              <w:left w:val="single" w:sz="4" w:space="0" w:color="auto"/>
              <w:right w:val="single" w:sz="4" w:space="0" w:color="auto"/>
              <w:tl2br w:val="nil"/>
              <w:tr2bl w:val="nil"/>
            </w:tcBorders>
            <w:vAlign w:val="center"/>
          </w:tcPr>
          <w:p w:rsidR="007F6468" w:rsidRDefault="007F6468" w:rsidP="007F6468">
            <w:pPr>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7F6468" w:rsidRDefault="007F6468">
            <w:pPr>
              <w:widowControl/>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7F6468" w:rsidRDefault="007F6468" w:rsidP="00AD3B67">
            <w:pPr>
              <w:tabs>
                <w:tab w:val="left" w:pos="2257"/>
              </w:tabs>
              <w:spacing w:line="360" w:lineRule="exact"/>
              <w:jc w:val="both"/>
              <w:rPr>
                <w:color w:val="000000"/>
                <w:kern w:val="2"/>
                <w:szCs w:val="22"/>
              </w:rPr>
            </w:pPr>
            <w:r>
              <w:rPr>
                <w:rFonts w:hint="eastAsia"/>
                <w:color w:val="000000"/>
                <w:kern w:val="2"/>
                <w:szCs w:val="22"/>
              </w:rPr>
              <w:t>省在线开放课程共享平台开课门数</w:t>
            </w:r>
            <w:r w:rsidR="00AF5526">
              <w:rPr>
                <w:rFonts w:hint="eastAsia"/>
                <w:color w:val="000000"/>
                <w:kern w:val="2"/>
                <w:szCs w:val="22"/>
              </w:rPr>
              <w:t>（时点累计）</w:t>
            </w:r>
          </w:p>
        </w:tc>
        <w:tc>
          <w:tcPr>
            <w:tcW w:w="2995" w:type="dxa"/>
            <w:gridSpan w:val="3"/>
            <w:tcBorders>
              <w:top w:val="single" w:sz="4" w:space="0" w:color="auto"/>
              <w:left w:val="single" w:sz="4" w:space="0" w:color="auto"/>
              <w:bottom w:val="single" w:sz="4" w:space="0" w:color="auto"/>
              <w:right w:val="single" w:sz="4" w:space="0" w:color="auto"/>
              <w:tl2br w:val="nil"/>
              <w:tr2bl w:val="nil"/>
            </w:tcBorders>
          </w:tcPr>
          <w:p w:rsidR="007F6468" w:rsidRDefault="007F6468">
            <w:pPr>
              <w:tabs>
                <w:tab w:val="left" w:pos="2257"/>
              </w:tabs>
              <w:spacing w:line="360" w:lineRule="exact"/>
              <w:rPr>
                <w:rFonts w:ascii="宋体" w:hAnsi="宋体" w:cs="宋体"/>
                <w:b/>
                <w:bCs/>
                <w:color w:val="000000"/>
                <w:kern w:val="2"/>
                <w:sz w:val="21"/>
                <w:szCs w:val="21"/>
              </w:rPr>
            </w:pPr>
          </w:p>
        </w:tc>
      </w:tr>
      <w:tr w:rsidR="007F6468" w:rsidRPr="001A5B25" w:rsidTr="00887954">
        <w:trPr>
          <w:trHeight w:val="550"/>
          <w:jc w:val="center"/>
        </w:trPr>
        <w:tc>
          <w:tcPr>
            <w:tcW w:w="1319" w:type="dxa"/>
            <w:vMerge/>
            <w:tcBorders>
              <w:left w:val="single" w:sz="4" w:space="0" w:color="auto"/>
              <w:right w:val="single" w:sz="4" w:space="0" w:color="auto"/>
              <w:tl2br w:val="nil"/>
              <w:tr2bl w:val="nil"/>
            </w:tcBorders>
            <w:vAlign w:val="center"/>
          </w:tcPr>
          <w:p w:rsidR="007F6468" w:rsidRDefault="007F6468" w:rsidP="007F6468">
            <w:pPr>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7F6468" w:rsidRDefault="007F6468">
            <w:pPr>
              <w:widowControl/>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7F6468" w:rsidRDefault="007F6468" w:rsidP="00AD3B67">
            <w:pPr>
              <w:tabs>
                <w:tab w:val="left" w:pos="2257"/>
              </w:tabs>
              <w:spacing w:line="360" w:lineRule="exact"/>
              <w:jc w:val="both"/>
              <w:rPr>
                <w:color w:val="000000"/>
                <w:kern w:val="2"/>
                <w:szCs w:val="22"/>
              </w:rPr>
            </w:pPr>
            <w:r>
              <w:rPr>
                <w:rFonts w:hint="eastAsia"/>
                <w:color w:val="000000"/>
                <w:kern w:val="2"/>
                <w:szCs w:val="22"/>
              </w:rPr>
              <w:t>校网络教学平台开课门数</w:t>
            </w:r>
            <w:r w:rsidR="00AF5526">
              <w:rPr>
                <w:rFonts w:hint="eastAsia"/>
                <w:color w:val="000000"/>
                <w:kern w:val="2"/>
                <w:szCs w:val="22"/>
              </w:rPr>
              <w:t>（时点累计）</w:t>
            </w:r>
          </w:p>
        </w:tc>
        <w:tc>
          <w:tcPr>
            <w:tcW w:w="2995" w:type="dxa"/>
            <w:gridSpan w:val="3"/>
            <w:tcBorders>
              <w:top w:val="single" w:sz="4" w:space="0" w:color="auto"/>
              <w:left w:val="single" w:sz="4" w:space="0" w:color="auto"/>
              <w:bottom w:val="single" w:sz="4" w:space="0" w:color="auto"/>
              <w:right w:val="single" w:sz="4" w:space="0" w:color="auto"/>
              <w:tl2br w:val="nil"/>
              <w:tr2bl w:val="nil"/>
            </w:tcBorders>
          </w:tcPr>
          <w:p w:rsidR="007F6468" w:rsidRDefault="007F6468">
            <w:pPr>
              <w:tabs>
                <w:tab w:val="left" w:pos="2257"/>
              </w:tabs>
              <w:spacing w:line="360" w:lineRule="exact"/>
              <w:rPr>
                <w:rFonts w:ascii="宋体" w:hAnsi="宋体" w:cs="宋体"/>
                <w:b/>
                <w:bCs/>
                <w:color w:val="000000"/>
                <w:kern w:val="2"/>
                <w:sz w:val="21"/>
                <w:szCs w:val="21"/>
              </w:rPr>
            </w:pPr>
          </w:p>
        </w:tc>
      </w:tr>
      <w:tr w:rsidR="00CF639A" w:rsidRPr="001A5B25" w:rsidTr="00887954">
        <w:trPr>
          <w:trHeight w:val="550"/>
          <w:jc w:val="center"/>
        </w:trPr>
        <w:tc>
          <w:tcPr>
            <w:tcW w:w="1319" w:type="dxa"/>
            <w:vMerge/>
            <w:tcBorders>
              <w:left w:val="single" w:sz="4" w:space="0" w:color="auto"/>
              <w:right w:val="single" w:sz="4" w:space="0" w:color="auto"/>
              <w:tl2br w:val="nil"/>
              <w:tr2bl w:val="nil"/>
            </w:tcBorders>
            <w:vAlign w:val="center"/>
          </w:tcPr>
          <w:p w:rsidR="00CF639A" w:rsidRDefault="00CF639A" w:rsidP="007F6468">
            <w:pPr>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CF639A" w:rsidRDefault="00CF639A">
            <w:pPr>
              <w:widowControl/>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CF639A" w:rsidRDefault="00CF639A" w:rsidP="00AD3B67">
            <w:pPr>
              <w:tabs>
                <w:tab w:val="left" w:pos="2257"/>
              </w:tabs>
              <w:spacing w:line="360" w:lineRule="exact"/>
              <w:jc w:val="both"/>
              <w:rPr>
                <w:color w:val="000000"/>
                <w:kern w:val="2"/>
                <w:szCs w:val="22"/>
              </w:rPr>
            </w:pPr>
            <w:r w:rsidRPr="00CF639A">
              <w:rPr>
                <w:rFonts w:hint="eastAsia"/>
                <w:color w:val="000000"/>
                <w:kern w:val="2"/>
                <w:szCs w:val="22"/>
              </w:rPr>
              <w:t>网络课程占专业课程总数的比例</w:t>
            </w:r>
          </w:p>
        </w:tc>
        <w:tc>
          <w:tcPr>
            <w:tcW w:w="2995" w:type="dxa"/>
            <w:gridSpan w:val="3"/>
            <w:tcBorders>
              <w:top w:val="single" w:sz="4" w:space="0" w:color="auto"/>
              <w:left w:val="single" w:sz="4" w:space="0" w:color="auto"/>
              <w:bottom w:val="single" w:sz="4" w:space="0" w:color="auto"/>
              <w:right w:val="single" w:sz="4" w:space="0" w:color="auto"/>
              <w:tl2br w:val="nil"/>
              <w:tr2bl w:val="nil"/>
            </w:tcBorders>
          </w:tcPr>
          <w:p w:rsidR="00CF639A" w:rsidRDefault="00CF639A">
            <w:pPr>
              <w:tabs>
                <w:tab w:val="left" w:pos="2257"/>
              </w:tabs>
              <w:spacing w:line="360" w:lineRule="exact"/>
              <w:rPr>
                <w:rFonts w:ascii="宋体" w:hAnsi="宋体" w:cs="宋体"/>
                <w:b/>
                <w:bCs/>
                <w:color w:val="000000"/>
                <w:kern w:val="2"/>
                <w:sz w:val="21"/>
                <w:szCs w:val="21"/>
              </w:rPr>
            </w:pPr>
          </w:p>
        </w:tc>
      </w:tr>
      <w:tr w:rsidR="007F6468" w:rsidTr="00887954">
        <w:trPr>
          <w:trHeight w:val="735"/>
          <w:jc w:val="center"/>
        </w:trPr>
        <w:tc>
          <w:tcPr>
            <w:tcW w:w="1319" w:type="dxa"/>
            <w:vMerge/>
            <w:tcBorders>
              <w:left w:val="single" w:sz="4" w:space="0" w:color="auto"/>
              <w:right w:val="single" w:sz="4" w:space="0" w:color="auto"/>
              <w:tl2br w:val="nil"/>
              <w:tr2bl w:val="nil"/>
            </w:tcBorders>
            <w:vAlign w:val="center"/>
          </w:tcPr>
          <w:p w:rsidR="007F6468" w:rsidRDefault="007F6468" w:rsidP="007F6468">
            <w:pPr>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7F6468" w:rsidRDefault="007F6468">
            <w:pPr>
              <w:widowControl/>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7F6468" w:rsidRDefault="007F6468" w:rsidP="00AD3B67">
            <w:pPr>
              <w:widowControl/>
              <w:spacing w:line="288" w:lineRule="auto"/>
              <w:jc w:val="both"/>
              <w:rPr>
                <w:color w:val="000000"/>
                <w:kern w:val="2"/>
                <w:szCs w:val="22"/>
              </w:rPr>
            </w:pPr>
            <w:r>
              <w:rPr>
                <w:rFonts w:hint="eastAsia"/>
                <w:color w:val="000000"/>
                <w:kern w:val="2"/>
                <w:szCs w:val="22"/>
              </w:rPr>
              <w:t>使用马工程重点教材课程数量与应使用马工程重点教材课程数量的比例</w:t>
            </w:r>
          </w:p>
        </w:tc>
        <w:tc>
          <w:tcPr>
            <w:tcW w:w="2995" w:type="dxa"/>
            <w:gridSpan w:val="3"/>
            <w:tcBorders>
              <w:top w:val="single" w:sz="4" w:space="0" w:color="auto"/>
              <w:left w:val="single" w:sz="4" w:space="0" w:color="auto"/>
              <w:bottom w:val="single" w:sz="4" w:space="0" w:color="auto"/>
              <w:right w:val="single" w:sz="4" w:space="0" w:color="auto"/>
              <w:tl2br w:val="nil"/>
              <w:tr2bl w:val="nil"/>
            </w:tcBorders>
          </w:tcPr>
          <w:p w:rsidR="007F6468" w:rsidRDefault="007F6468">
            <w:pPr>
              <w:rPr>
                <w:rFonts w:ascii="宋体" w:hAnsi="宋体" w:cs="宋体"/>
                <w:b/>
                <w:bCs/>
                <w:color w:val="000000"/>
                <w:kern w:val="2"/>
                <w:sz w:val="21"/>
                <w:szCs w:val="21"/>
              </w:rPr>
            </w:pPr>
          </w:p>
        </w:tc>
      </w:tr>
      <w:tr w:rsidR="007F6468" w:rsidTr="00887954">
        <w:trPr>
          <w:trHeight w:val="550"/>
          <w:jc w:val="center"/>
        </w:trPr>
        <w:tc>
          <w:tcPr>
            <w:tcW w:w="1319" w:type="dxa"/>
            <w:vMerge/>
            <w:tcBorders>
              <w:left w:val="single" w:sz="4" w:space="0" w:color="auto"/>
              <w:right w:val="single" w:sz="4" w:space="0" w:color="auto"/>
              <w:tl2br w:val="nil"/>
              <w:tr2bl w:val="nil"/>
            </w:tcBorders>
            <w:vAlign w:val="center"/>
          </w:tcPr>
          <w:p w:rsidR="007F6468" w:rsidRDefault="007F6468" w:rsidP="007F6468">
            <w:pPr>
              <w:spacing w:line="360" w:lineRule="exact"/>
              <w:jc w:val="both"/>
              <w:rPr>
                <w:color w:val="000000"/>
                <w:kern w:val="2"/>
                <w:szCs w:val="22"/>
              </w:rPr>
            </w:pPr>
          </w:p>
        </w:tc>
        <w:tc>
          <w:tcPr>
            <w:tcW w:w="1187" w:type="dxa"/>
            <w:vMerge/>
            <w:tcBorders>
              <w:left w:val="single" w:sz="4" w:space="0" w:color="auto"/>
              <w:bottom w:val="single" w:sz="4" w:space="0" w:color="auto"/>
              <w:right w:val="single" w:sz="4" w:space="0" w:color="auto"/>
              <w:tl2br w:val="nil"/>
              <w:tr2bl w:val="nil"/>
            </w:tcBorders>
            <w:vAlign w:val="center"/>
          </w:tcPr>
          <w:p w:rsidR="007F6468" w:rsidRDefault="007F6468">
            <w:pPr>
              <w:widowControl/>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7F6468" w:rsidRDefault="007F6468" w:rsidP="00AD3B67">
            <w:pPr>
              <w:widowControl/>
              <w:spacing w:line="288" w:lineRule="auto"/>
              <w:jc w:val="both"/>
              <w:rPr>
                <w:color w:val="000000"/>
                <w:kern w:val="2"/>
                <w:szCs w:val="22"/>
              </w:rPr>
            </w:pPr>
            <w:r>
              <w:rPr>
                <w:rFonts w:hint="eastAsia"/>
                <w:color w:val="000000"/>
                <w:kern w:val="2"/>
                <w:szCs w:val="22"/>
              </w:rPr>
              <w:t>闯关式课程开设门数（时点累计）</w:t>
            </w:r>
          </w:p>
        </w:tc>
        <w:tc>
          <w:tcPr>
            <w:tcW w:w="2995" w:type="dxa"/>
            <w:gridSpan w:val="3"/>
            <w:tcBorders>
              <w:top w:val="single" w:sz="4" w:space="0" w:color="auto"/>
              <w:left w:val="single" w:sz="4" w:space="0" w:color="auto"/>
              <w:bottom w:val="single" w:sz="4" w:space="0" w:color="auto"/>
              <w:right w:val="single" w:sz="4" w:space="0" w:color="auto"/>
              <w:tl2br w:val="nil"/>
              <w:tr2bl w:val="nil"/>
            </w:tcBorders>
          </w:tcPr>
          <w:p w:rsidR="007F6468" w:rsidRDefault="007F6468">
            <w:pPr>
              <w:rPr>
                <w:rFonts w:ascii="宋体" w:hAnsi="宋体" w:cs="宋体"/>
                <w:b/>
                <w:bCs/>
                <w:color w:val="000000"/>
                <w:kern w:val="2"/>
                <w:sz w:val="21"/>
                <w:szCs w:val="21"/>
              </w:rPr>
            </w:pPr>
          </w:p>
        </w:tc>
      </w:tr>
      <w:tr w:rsidR="008011C3" w:rsidTr="00887954">
        <w:trPr>
          <w:trHeight w:val="588"/>
          <w:jc w:val="center"/>
        </w:trPr>
        <w:tc>
          <w:tcPr>
            <w:tcW w:w="1319" w:type="dxa"/>
            <w:vMerge/>
            <w:tcBorders>
              <w:left w:val="single" w:sz="4" w:space="0" w:color="auto"/>
              <w:right w:val="single" w:sz="4" w:space="0" w:color="auto"/>
              <w:tl2br w:val="nil"/>
              <w:tr2bl w:val="nil"/>
            </w:tcBorders>
            <w:vAlign w:val="center"/>
          </w:tcPr>
          <w:p w:rsidR="008011C3" w:rsidRDefault="008011C3" w:rsidP="007F6468">
            <w:pPr>
              <w:spacing w:line="360" w:lineRule="exact"/>
              <w:jc w:val="both"/>
              <w:rPr>
                <w:color w:val="000000"/>
                <w:kern w:val="2"/>
                <w:szCs w:val="22"/>
              </w:rPr>
            </w:pPr>
          </w:p>
        </w:tc>
        <w:tc>
          <w:tcPr>
            <w:tcW w:w="1187" w:type="dxa"/>
            <w:vMerge w:val="restart"/>
            <w:tcBorders>
              <w:top w:val="single" w:sz="4" w:space="0" w:color="auto"/>
              <w:left w:val="single" w:sz="4" w:space="0" w:color="auto"/>
              <w:right w:val="single" w:sz="4" w:space="0" w:color="auto"/>
              <w:tl2br w:val="nil"/>
              <w:tr2bl w:val="nil"/>
            </w:tcBorders>
            <w:vAlign w:val="center"/>
          </w:tcPr>
          <w:p w:rsidR="008011C3" w:rsidRDefault="008011C3" w:rsidP="00D50094">
            <w:pPr>
              <w:widowControl/>
              <w:spacing w:line="360" w:lineRule="exact"/>
              <w:rPr>
                <w:color w:val="000000"/>
                <w:kern w:val="2"/>
                <w:szCs w:val="22"/>
              </w:rPr>
            </w:pPr>
            <w:r>
              <w:rPr>
                <w:rFonts w:hint="eastAsia"/>
                <w:color w:val="000000"/>
                <w:kern w:val="2"/>
                <w:szCs w:val="22"/>
              </w:rPr>
              <w:t>卓越培养</w:t>
            </w: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8011C3" w:rsidRDefault="008011C3" w:rsidP="00AD3B67">
            <w:pPr>
              <w:widowControl/>
              <w:spacing w:line="360" w:lineRule="exact"/>
              <w:jc w:val="both"/>
              <w:rPr>
                <w:color w:val="000000"/>
                <w:kern w:val="2"/>
                <w:szCs w:val="22"/>
              </w:rPr>
            </w:pPr>
            <w:r>
              <w:rPr>
                <w:rFonts w:hint="eastAsia"/>
                <w:color w:val="000000"/>
                <w:kern w:val="2"/>
                <w:szCs w:val="22"/>
              </w:rPr>
              <w:t>分别统计教育部、省级产学合作协同育人项目数（时点累计）</w:t>
            </w:r>
          </w:p>
        </w:tc>
        <w:tc>
          <w:tcPr>
            <w:tcW w:w="2995" w:type="dxa"/>
            <w:gridSpan w:val="3"/>
            <w:tcBorders>
              <w:top w:val="single" w:sz="4" w:space="0" w:color="auto"/>
              <w:left w:val="single" w:sz="4" w:space="0" w:color="auto"/>
              <w:right w:val="single" w:sz="4" w:space="0" w:color="auto"/>
              <w:tl2br w:val="nil"/>
              <w:tr2bl w:val="nil"/>
            </w:tcBorders>
            <w:vAlign w:val="center"/>
          </w:tcPr>
          <w:p w:rsidR="008011C3" w:rsidRDefault="008011C3">
            <w:pPr>
              <w:rPr>
                <w:rFonts w:ascii="宋体" w:hAnsi="宋体" w:cs="宋体"/>
                <w:b/>
                <w:bCs/>
                <w:color w:val="000000"/>
                <w:kern w:val="2"/>
                <w:sz w:val="21"/>
                <w:szCs w:val="21"/>
              </w:rPr>
            </w:pPr>
          </w:p>
        </w:tc>
      </w:tr>
      <w:tr w:rsidR="008011C3" w:rsidTr="00887954">
        <w:trPr>
          <w:trHeight w:val="555"/>
          <w:jc w:val="center"/>
        </w:trPr>
        <w:tc>
          <w:tcPr>
            <w:tcW w:w="1319" w:type="dxa"/>
            <w:vMerge/>
            <w:tcBorders>
              <w:left w:val="single" w:sz="4" w:space="0" w:color="auto"/>
              <w:right w:val="single" w:sz="4" w:space="0" w:color="auto"/>
              <w:tl2br w:val="nil"/>
              <w:tr2bl w:val="nil"/>
            </w:tcBorders>
            <w:vAlign w:val="center"/>
          </w:tcPr>
          <w:p w:rsidR="008011C3" w:rsidRDefault="008011C3" w:rsidP="007F6468">
            <w:pPr>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8011C3" w:rsidRDefault="008011C3" w:rsidP="00ED15C0">
            <w:pPr>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8011C3" w:rsidRDefault="008011C3" w:rsidP="00AD3B67">
            <w:pPr>
              <w:widowControl/>
              <w:spacing w:line="288" w:lineRule="auto"/>
              <w:jc w:val="both"/>
              <w:rPr>
                <w:color w:val="000000"/>
                <w:kern w:val="2"/>
                <w:szCs w:val="22"/>
              </w:rPr>
            </w:pPr>
            <w:r>
              <w:rPr>
                <w:rFonts w:hint="eastAsia"/>
                <w:color w:val="000000"/>
                <w:kern w:val="2"/>
                <w:szCs w:val="22"/>
              </w:rPr>
              <w:t>本科生生均课程门数</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011C3" w:rsidRDefault="008011C3">
            <w:pPr>
              <w:rPr>
                <w:rFonts w:ascii="宋体" w:hAnsi="宋体" w:cs="宋体"/>
                <w:b/>
                <w:bCs/>
                <w:color w:val="000000"/>
                <w:kern w:val="2"/>
                <w:sz w:val="21"/>
                <w:szCs w:val="21"/>
              </w:rPr>
            </w:pPr>
          </w:p>
        </w:tc>
      </w:tr>
      <w:tr w:rsidR="008011C3" w:rsidTr="00887954">
        <w:trPr>
          <w:trHeight w:val="397"/>
          <w:jc w:val="center"/>
        </w:trPr>
        <w:tc>
          <w:tcPr>
            <w:tcW w:w="1319" w:type="dxa"/>
            <w:vMerge/>
            <w:tcBorders>
              <w:left w:val="single" w:sz="4" w:space="0" w:color="auto"/>
              <w:right w:val="single" w:sz="4" w:space="0" w:color="auto"/>
              <w:tl2br w:val="nil"/>
              <w:tr2bl w:val="nil"/>
            </w:tcBorders>
            <w:vAlign w:val="center"/>
          </w:tcPr>
          <w:p w:rsidR="008011C3" w:rsidRDefault="008011C3" w:rsidP="007F6468">
            <w:pPr>
              <w:spacing w:line="360" w:lineRule="exact"/>
              <w:jc w:val="both"/>
              <w:rPr>
                <w:color w:val="000000"/>
                <w:kern w:val="2"/>
                <w:szCs w:val="22"/>
              </w:rPr>
            </w:pPr>
          </w:p>
        </w:tc>
        <w:tc>
          <w:tcPr>
            <w:tcW w:w="1187" w:type="dxa"/>
            <w:vMerge w:val="restart"/>
            <w:tcBorders>
              <w:left w:val="single" w:sz="4" w:space="0" w:color="auto"/>
              <w:right w:val="single" w:sz="4" w:space="0" w:color="auto"/>
              <w:tl2br w:val="nil"/>
              <w:tr2bl w:val="nil"/>
            </w:tcBorders>
            <w:vAlign w:val="center"/>
          </w:tcPr>
          <w:p w:rsidR="008011C3" w:rsidRDefault="008011C3" w:rsidP="00887954">
            <w:pPr>
              <w:widowControl/>
              <w:spacing w:line="360" w:lineRule="exact"/>
              <w:rPr>
                <w:color w:val="000000"/>
                <w:kern w:val="2"/>
                <w:szCs w:val="22"/>
              </w:rPr>
            </w:pPr>
            <w:r>
              <w:rPr>
                <w:rFonts w:hint="eastAsia"/>
                <w:color w:val="000000"/>
                <w:kern w:val="2"/>
                <w:szCs w:val="22"/>
              </w:rPr>
              <w:t>卓越培养</w:t>
            </w:r>
          </w:p>
          <w:p w:rsidR="008011C3" w:rsidRDefault="008011C3" w:rsidP="00B31FE3">
            <w:pPr>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8011C3" w:rsidRDefault="008011C3" w:rsidP="00AD3B67">
            <w:pPr>
              <w:tabs>
                <w:tab w:val="left" w:pos="2257"/>
              </w:tabs>
              <w:spacing w:line="360" w:lineRule="exact"/>
              <w:jc w:val="both"/>
              <w:rPr>
                <w:color w:val="000000"/>
                <w:kern w:val="2"/>
                <w:szCs w:val="22"/>
              </w:rPr>
            </w:pPr>
            <w:r>
              <w:rPr>
                <w:rFonts w:hint="eastAsia"/>
                <w:color w:val="000000"/>
                <w:kern w:val="2"/>
                <w:szCs w:val="22"/>
              </w:rPr>
              <w:t>与行业企业共建、共同讲授的课程数（时点累计）</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011C3" w:rsidRDefault="008011C3">
            <w:pPr>
              <w:rPr>
                <w:rFonts w:ascii="宋体" w:hAnsi="宋体" w:cs="宋体"/>
                <w:b/>
                <w:bCs/>
                <w:color w:val="000000"/>
                <w:kern w:val="2"/>
                <w:sz w:val="21"/>
                <w:szCs w:val="21"/>
              </w:rPr>
            </w:pPr>
          </w:p>
        </w:tc>
      </w:tr>
      <w:tr w:rsidR="008011C3" w:rsidTr="00D64799">
        <w:trPr>
          <w:trHeight w:val="600"/>
          <w:jc w:val="center"/>
        </w:trPr>
        <w:tc>
          <w:tcPr>
            <w:tcW w:w="1319" w:type="dxa"/>
            <w:vMerge/>
            <w:tcBorders>
              <w:left w:val="single" w:sz="4" w:space="0" w:color="auto"/>
              <w:right w:val="single" w:sz="4" w:space="0" w:color="auto"/>
              <w:tl2br w:val="nil"/>
              <w:tr2bl w:val="nil"/>
            </w:tcBorders>
            <w:vAlign w:val="center"/>
          </w:tcPr>
          <w:p w:rsidR="008011C3" w:rsidRDefault="008011C3" w:rsidP="007F6468">
            <w:pPr>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8011C3" w:rsidRDefault="008011C3">
            <w:pPr>
              <w:widowControl/>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8011C3" w:rsidRDefault="00707084" w:rsidP="00AD3B67">
            <w:pPr>
              <w:tabs>
                <w:tab w:val="left" w:pos="2257"/>
              </w:tabs>
              <w:spacing w:line="360" w:lineRule="exact"/>
              <w:jc w:val="both"/>
              <w:rPr>
                <w:color w:val="000000"/>
                <w:kern w:val="2"/>
                <w:szCs w:val="22"/>
              </w:rPr>
            </w:pPr>
            <w:r w:rsidRPr="00325D2F">
              <w:rPr>
                <w:rFonts w:hint="eastAsia"/>
                <w:color w:val="000000"/>
                <w:kern w:val="2"/>
                <w:szCs w:val="22"/>
              </w:rPr>
              <w:t>校级及以上</w:t>
            </w:r>
            <w:r>
              <w:rPr>
                <w:rFonts w:hint="eastAsia"/>
                <w:color w:val="000000"/>
                <w:kern w:val="2"/>
                <w:szCs w:val="22"/>
              </w:rPr>
              <w:t>优势（特色）、</w:t>
            </w:r>
            <w:r w:rsidR="008011C3">
              <w:rPr>
                <w:rFonts w:hint="eastAsia"/>
                <w:color w:val="000000"/>
                <w:kern w:val="2"/>
                <w:szCs w:val="22"/>
              </w:rPr>
              <w:t>一流专业建设数（时点累计）</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011C3" w:rsidRDefault="008011C3">
            <w:pPr>
              <w:tabs>
                <w:tab w:val="left" w:pos="2257"/>
              </w:tabs>
              <w:spacing w:line="360" w:lineRule="exact"/>
              <w:rPr>
                <w:rFonts w:ascii="宋体" w:hAnsi="宋体" w:cs="宋体"/>
                <w:b/>
                <w:bCs/>
                <w:color w:val="000000"/>
                <w:kern w:val="2"/>
                <w:sz w:val="21"/>
                <w:szCs w:val="21"/>
              </w:rPr>
            </w:pPr>
          </w:p>
        </w:tc>
      </w:tr>
      <w:tr w:rsidR="008011C3" w:rsidRPr="001A5B25" w:rsidTr="00887954">
        <w:trPr>
          <w:trHeight w:val="533"/>
          <w:jc w:val="center"/>
        </w:trPr>
        <w:tc>
          <w:tcPr>
            <w:tcW w:w="1319" w:type="dxa"/>
            <w:vMerge/>
            <w:tcBorders>
              <w:left w:val="single" w:sz="4" w:space="0" w:color="auto"/>
              <w:right w:val="single" w:sz="4" w:space="0" w:color="auto"/>
              <w:tl2br w:val="nil"/>
              <w:tr2bl w:val="nil"/>
            </w:tcBorders>
            <w:vAlign w:val="center"/>
          </w:tcPr>
          <w:p w:rsidR="008011C3" w:rsidRDefault="008011C3" w:rsidP="007F6468">
            <w:pPr>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8011C3" w:rsidRDefault="008011C3">
            <w:pPr>
              <w:widowControl/>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8011C3" w:rsidRDefault="008011C3" w:rsidP="00325D2F">
            <w:pPr>
              <w:tabs>
                <w:tab w:val="left" w:pos="2257"/>
              </w:tabs>
              <w:spacing w:line="360" w:lineRule="exact"/>
              <w:jc w:val="both"/>
              <w:rPr>
                <w:color w:val="000000"/>
                <w:kern w:val="2"/>
                <w:szCs w:val="22"/>
              </w:rPr>
            </w:pPr>
            <w:r w:rsidRPr="00325D2F">
              <w:rPr>
                <w:rFonts w:hint="eastAsia"/>
                <w:color w:val="000000"/>
                <w:kern w:val="2"/>
                <w:szCs w:val="22"/>
              </w:rPr>
              <w:t>校级及以上</w:t>
            </w:r>
            <w:r>
              <w:rPr>
                <w:rFonts w:hint="eastAsia"/>
                <w:color w:val="000000"/>
                <w:kern w:val="2"/>
                <w:szCs w:val="22"/>
              </w:rPr>
              <w:t>在线</w:t>
            </w:r>
            <w:r w:rsidR="00814C20">
              <w:rPr>
                <w:rFonts w:hint="eastAsia"/>
                <w:color w:val="000000"/>
                <w:kern w:val="2"/>
                <w:szCs w:val="22"/>
              </w:rPr>
              <w:t>开放</w:t>
            </w:r>
            <w:r>
              <w:rPr>
                <w:rFonts w:hint="eastAsia"/>
                <w:color w:val="000000"/>
                <w:kern w:val="2"/>
                <w:szCs w:val="22"/>
              </w:rPr>
              <w:t>（一流）</w:t>
            </w:r>
            <w:r w:rsidRPr="00325D2F">
              <w:rPr>
                <w:rFonts w:hint="eastAsia"/>
                <w:color w:val="000000"/>
                <w:kern w:val="2"/>
                <w:szCs w:val="22"/>
              </w:rPr>
              <w:t>课程建设项目数</w:t>
            </w:r>
            <w:r>
              <w:rPr>
                <w:rFonts w:hint="eastAsia"/>
                <w:color w:val="000000"/>
                <w:kern w:val="2"/>
                <w:szCs w:val="22"/>
              </w:rPr>
              <w:t>（时点累计）</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011C3" w:rsidRDefault="008011C3">
            <w:pPr>
              <w:tabs>
                <w:tab w:val="left" w:pos="2257"/>
              </w:tabs>
              <w:spacing w:line="360" w:lineRule="exact"/>
              <w:rPr>
                <w:rFonts w:ascii="宋体" w:hAnsi="宋体" w:cs="宋体"/>
                <w:b/>
                <w:bCs/>
                <w:color w:val="000000"/>
                <w:kern w:val="2"/>
                <w:sz w:val="21"/>
                <w:szCs w:val="21"/>
              </w:rPr>
            </w:pPr>
          </w:p>
        </w:tc>
      </w:tr>
      <w:tr w:rsidR="008011C3" w:rsidRPr="001A5B25" w:rsidTr="00887954">
        <w:trPr>
          <w:trHeight w:val="594"/>
          <w:jc w:val="center"/>
        </w:trPr>
        <w:tc>
          <w:tcPr>
            <w:tcW w:w="1319" w:type="dxa"/>
            <w:vMerge/>
            <w:tcBorders>
              <w:left w:val="single" w:sz="4" w:space="0" w:color="auto"/>
              <w:right w:val="single" w:sz="4" w:space="0" w:color="auto"/>
              <w:tl2br w:val="nil"/>
              <w:tr2bl w:val="nil"/>
            </w:tcBorders>
            <w:vAlign w:val="center"/>
          </w:tcPr>
          <w:p w:rsidR="008011C3" w:rsidRDefault="008011C3" w:rsidP="007F6468">
            <w:pPr>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8011C3" w:rsidRDefault="008011C3">
            <w:pPr>
              <w:widowControl/>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8011C3" w:rsidRPr="00CF639A" w:rsidRDefault="008011C3" w:rsidP="00AD3B67">
            <w:pPr>
              <w:tabs>
                <w:tab w:val="left" w:pos="2257"/>
              </w:tabs>
              <w:spacing w:line="360" w:lineRule="exact"/>
              <w:jc w:val="both"/>
              <w:rPr>
                <w:i/>
                <w:color w:val="000000"/>
                <w:kern w:val="2"/>
                <w:szCs w:val="22"/>
              </w:rPr>
            </w:pPr>
            <w:r w:rsidRPr="009F4156">
              <w:rPr>
                <w:rFonts w:hint="eastAsia"/>
                <w:color w:val="000000"/>
                <w:kern w:val="2"/>
                <w:szCs w:val="22"/>
              </w:rPr>
              <w:t>双语课程开设门数</w:t>
            </w:r>
            <w:r>
              <w:rPr>
                <w:rFonts w:hint="eastAsia"/>
                <w:color w:val="000000"/>
                <w:kern w:val="2"/>
                <w:szCs w:val="22"/>
              </w:rPr>
              <w:t>（时点累计）</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011C3" w:rsidRDefault="008011C3">
            <w:pPr>
              <w:tabs>
                <w:tab w:val="left" w:pos="2257"/>
              </w:tabs>
              <w:spacing w:line="360" w:lineRule="exact"/>
              <w:rPr>
                <w:rFonts w:ascii="宋体" w:hAnsi="宋体" w:cs="宋体"/>
                <w:b/>
                <w:bCs/>
                <w:color w:val="000000"/>
                <w:kern w:val="2"/>
                <w:sz w:val="21"/>
                <w:szCs w:val="21"/>
              </w:rPr>
            </w:pPr>
          </w:p>
        </w:tc>
      </w:tr>
      <w:tr w:rsidR="008011C3" w:rsidTr="00887954">
        <w:trPr>
          <w:trHeight w:val="558"/>
          <w:jc w:val="center"/>
        </w:trPr>
        <w:tc>
          <w:tcPr>
            <w:tcW w:w="1319" w:type="dxa"/>
            <w:vMerge/>
            <w:tcBorders>
              <w:left w:val="single" w:sz="4" w:space="0" w:color="auto"/>
              <w:right w:val="single" w:sz="4" w:space="0" w:color="auto"/>
              <w:tl2br w:val="nil"/>
              <w:tr2bl w:val="nil"/>
            </w:tcBorders>
            <w:vAlign w:val="center"/>
          </w:tcPr>
          <w:p w:rsidR="008011C3" w:rsidRDefault="008011C3" w:rsidP="007F6468">
            <w:pPr>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8011C3" w:rsidRDefault="008011C3">
            <w:pPr>
              <w:widowControl/>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8011C3" w:rsidRDefault="008011C3" w:rsidP="004917C3">
            <w:pPr>
              <w:tabs>
                <w:tab w:val="left" w:pos="2257"/>
              </w:tabs>
              <w:spacing w:line="360" w:lineRule="exact"/>
              <w:jc w:val="both"/>
              <w:rPr>
                <w:color w:val="000000"/>
                <w:kern w:val="2"/>
                <w:szCs w:val="22"/>
              </w:rPr>
            </w:pPr>
            <w:r>
              <w:rPr>
                <w:rFonts w:hint="eastAsia"/>
                <w:color w:val="000000"/>
                <w:kern w:val="2"/>
                <w:szCs w:val="22"/>
              </w:rPr>
              <w:t>近</w:t>
            </w:r>
            <w:r w:rsidR="004917C3">
              <w:rPr>
                <w:rFonts w:hint="eastAsia"/>
                <w:color w:val="000000"/>
                <w:kern w:val="2"/>
                <w:szCs w:val="22"/>
              </w:rPr>
              <w:t>五</w:t>
            </w:r>
            <w:r>
              <w:rPr>
                <w:rFonts w:hint="eastAsia"/>
                <w:color w:val="000000"/>
                <w:kern w:val="2"/>
                <w:szCs w:val="22"/>
              </w:rPr>
              <w:t>年公开出版的教材数</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011C3" w:rsidRDefault="008011C3">
            <w:pPr>
              <w:tabs>
                <w:tab w:val="left" w:pos="2257"/>
              </w:tabs>
              <w:spacing w:line="360" w:lineRule="exact"/>
              <w:rPr>
                <w:rFonts w:ascii="宋体" w:hAnsi="宋体" w:cs="宋体"/>
                <w:b/>
                <w:bCs/>
                <w:color w:val="000000"/>
                <w:kern w:val="2"/>
                <w:sz w:val="21"/>
                <w:szCs w:val="21"/>
              </w:rPr>
            </w:pPr>
          </w:p>
        </w:tc>
      </w:tr>
      <w:tr w:rsidR="008011C3" w:rsidTr="00887954">
        <w:trPr>
          <w:trHeight w:val="553"/>
          <w:jc w:val="center"/>
        </w:trPr>
        <w:tc>
          <w:tcPr>
            <w:tcW w:w="1319" w:type="dxa"/>
            <w:vMerge/>
            <w:tcBorders>
              <w:left w:val="single" w:sz="4" w:space="0" w:color="auto"/>
              <w:right w:val="single" w:sz="4" w:space="0" w:color="auto"/>
              <w:tl2br w:val="nil"/>
              <w:tr2bl w:val="nil"/>
            </w:tcBorders>
            <w:vAlign w:val="center"/>
          </w:tcPr>
          <w:p w:rsidR="008011C3" w:rsidRDefault="008011C3" w:rsidP="007F6468">
            <w:pPr>
              <w:spacing w:line="360" w:lineRule="exact"/>
              <w:jc w:val="both"/>
              <w:rPr>
                <w:color w:val="000000"/>
                <w:kern w:val="2"/>
                <w:szCs w:val="22"/>
              </w:rPr>
            </w:pPr>
          </w:p>
        </w:tc>
        <w:tc>
          <w:tcPr>
            <w:tcW w:w="1187" w:type="dxa"/>
            <w:vMerge/>
            <w:tcBorders>
              <w:left w:val="single" w:sz="4" w:space="0" w:color="auto"/>
              <w:bottom w:val="single" w:sz="4" w:space="0" w:color="auto"/>
              <w:right w:val="single" w:sz="4" w:space="0" w:color="auto"/>
              <w:tl2br w:val="nil"/>
              <w:tr2bl w:val="nil"/>
            </w:tcBorders>
            <w:vAlign w:val="center"/>
          </w:tcPr>
          <w:p w:rsidR="008011C3" w:rsidRDefault="008011C3">
            <w:pPr>
              <w:widowControl/>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8011C3" w:rsidRDefault="008011C3" w:rsidP="00AD3B67">
            <w:pPr>
              <w:tabs>
                <w:tab w:val="left" w:pos="2257"/>
              </w:tabs>
              <w:spacing w:line="360" w:lineRule="exact"/>
              <w:jc w:val="both"/>
              <w:rPr>
                <w:color w:val="000000"/>
                <w:kern w:val="2"/>
                <w:szCs w:val="22"/>
              </w:rPr>
            </w:pPr>
            <w:r>
              <w:rPr>
                <w:rFonts w:hint="eastAsia"/>
                <w:color w:val="000000"/>
                <w:kern w:val="2"/>
                <w:szCs w:val="22"/>
              </w:rPr>
              <w:t>省级新形态教材立项数（时点累计）</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011C3" w:rsidRDefault="008011C3">
            <w:pPr>
              <w:tabs>
                <w:tab w:val="left" w:pos="2257"/>
              </w:tabs>
              <w:spacing w:line="360" w:lineRule="exact"/>
              <w:rPr>
                <w:rFonts w:ascii="宋体" w:hAnsi="宋体" w:cs="宋体"/>
                <w:b/>
                <w:bCs/>
                <w:color w:val="000000"/>
                <w:kern w:val="2"/>
                <w:sz w:val="21"/>
                <w:szCs w:val="21"/>
              </w:rPr>
            </w:pPr>
          </w:p>
        </w:tc>
      </w:tr>
      <w:tr w:rsidR="007F6468" w:rsidTr="00D64799">
        <w:trPr>
          <w:trHeight w:val="708"/>
          <w:jc w:val="center"/>
        </w:trPr>
        <w:tc>
          <w:tcPr>
            <w:tcW w:w="1319" w:type="dxa"/>
            <w:vMerge/>
            <w:tcBorders>
              <w:left w:val="single" w:sz="4" w:space="0" w:color="auto"/>
              <w:right w:val="single" w:sz="4" w:space="0" w:color="auto"/>
              <w:tl2br w:val="nil"/>
              <w:tr2bl w:val="nil"/>
            </w:tcBorders>
            <w:vAlign w:val="center"/>
          </w:tcPr>
          <w:p w:rsidR="007F6468" w:rsidRDefault="007F6468" w:rsidP="007F6468">
            <w:pPr>
              <w:widowControl/>
              <w:spacing w:line="360" w:lineRule="exact"/>
              <w:jc w:val="both"/>
              <w:rPr>
                <w:color w:val="000000"/>
                <w:kern w:val="2"/>
                <w:szCs w:val="22"/>
              </w:rPr>
            </w:pPr>
          </w:p>
        </w:tc>
        <w:tc>
          <w:tcPr>
            <w:tcW w:w="1187" w:type="dxa"/>
            <w:vMerge w:val="restart"/>
            <w:tcBorders>
              <w:top w:val="single" w:sz="4" w:space="0" w:color="auto"/>
              <w:left w:val="single" w:sz="4" w:space="0" w:color="auto"/>
              <w:right w:val="single" w:sz="4" w:space="0" w:color="auto"/>
              <w:tl2br w:val="nil"/>
              <w:tr2bl w:val="nil"/>
            </w:tcBorders>
            <w:vAlign w:val="center"/>
          </w:tcPr>
          <w:p w:rsidR="007F6468" w:rsidRDefault="007F6468" w:rsidP="003F6AC2">
            <w:pPr>
              <w:widowControl/>
              <w:spacing w:line="360" w:lineRule="exact"/>
              <w:rPr>
                <w:color w:val="000000"/>
                <w:kern w:val="2"/>
                <w:szCs w:val="22"/>
              </w:rPr>
            </w:pPr>
            <w:r>
              <w:rPr>
                <w:rFonts w:hint="eastAsia"/>
                <w:color w:val="000000"/>
                <w:kern w:val="2"/>
                <w:szCs w:val="22"/>
              </w:rPr>
              <w:t>双创教育</w:t>
            </w: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7F6468" w:rsidRPr="00CF41A8" w:rsidRDefault="007F6468" w:rsidP="00AD3B67">
            <w:pPr>
              <w:widowControl/>
              <w:spacing w:line="288" w:lineRule="auto"/>
              <w:jc w:val="both"/>
              <w:rPr>
                <w:color w:val="000000"/>
                <w:kern w:val="2"/>
                <w:szCs w:val="22"/>
              </w:rPr>
            </w:pPr>
            <w:r>
              <w:rPr>
                <w:rFonts w:hint="eastAsia"/>
                <w:color w:val="000000"/>
                <w:kern w:val="2"/>
                <w:szCs w:val="22"/>
              </w:rPr>
              <w:t>近</w:t>
            </w:r>
            <w:r w:rsidR="004917C3">
              <w:rPr>
                <w:rFonts w:hint="eastAsia"/>
                <w:color w:val="000000"/>
                <w:kern w:val="2"/>
                <w:szCs w:val="22"/>
              </w:rPr>
              <w:t>一</w:t>
            </w:r>
            <w:r>
              <w:rPr>
                <w:rFonts w:hint="eastAsia"/>
                <w:color w:val="000000"/>
                <w:kern w:val="2"/>
                <w:szCs w:val="22"/>
              </w:rPr>
              <w:t>年本科生参加各级各类创新创业实践活动人数及比例</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7F6468" w:rsidRDefault="007F6468">
            <w:pPr>
              <w:tabs>
                <w:tab w:val="left" w:pos="2257"/>
              </w:tabs>
              <w:spacing w:line="360" w:lineRule="exact"/>
              <w:rPr>
                <w:rFonts w:ascii="宋体" w:hAnsi="宋体" w:cs="宋体"/>
                <w:b/>
                <w:bCs/>
                <w:color w:val="000000"/>
                <w:kern w:val="2"/>
                <w:sz w:val="21"/>
                <w:szCs w:val="21"/>
              </w:rPr>
            </w:pPr>
          </w:p>
        </w:tc>
      </w:tr>
      <w:tr w:rsidR="004917C3" w:rsidTr="000D1CCD">
        <w:trPr>
          <w:trHeight w:val="604"/>
          <w:jc w:val="center"/>
        </w:trPr>
        <w:tc>
          <w:tcPr>
            <w:tcW w:w="1319" w:type="dxa"/>
            <w:vMerge/>
            <w:tcBorders>
              <w:left w:val="single" w:sz="4" w:space="0" w:color="auto"/>
              <w:right w:val="single" w:sz="4" w:space="0" w:color="auto"/>
              <w:tl2br w:val="nil"/>
              <w:tr2bl w:val="nil"/>
            </w:tcBorders>
            <w:vAlign w:val="center"/>
          </w:tcPr>
          <w:p w:rsidR="004917C3" w:rsidRDefault="004917C3" w:rsidP="007F6468">
            <w:pPr>
              <w:widowControl/>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4917C3" w:rsidRDefault="004917C3">
            <w:pPr>
              <w:widowControl/>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rsidP="003A0118">
            <w:pPr>
              <w:tabs>
                <w:tab w:val="left" w:pos="2257"/>
              </w:tabs>
              <w:spacing w:line="288" w:lineRule="auto"/>
              <w:jc w:val="both"/>
              <w:rPr>
                <w:color w:val="000000"/>
                <w:kern w:val="2"/>
                <w:szCs w:val="22"/>
              </w:rPr>
            </w:pPr>
            <w:r>
              <w:rPr>
                <w:rFonts w:hint="eastAsia"/>
                <w:kern w:val="2"/>
                <w:szCs w:val="22"/>
              </w:rPr>
              <w:t>近三年</w:t>
            </w:r>
            <w:r w:rsidR="003A0118">
              <w:rPr>
                <w:rFonts w:hint="eastAsia"/>
                <w:kern w:val="2"/>
                <w:szCs w:val="22"/>
              </w:rPr>
              <w:t>学生在</w:t>
            </w:r>
            <w:bookmarkStart w:id="0" w:name="_GoBack"/>
            <w:bookmarkEnd w:id="0"/>
            <w:r>
              <w:rPr>
                <w:rFonts w:hint="eastAsia"/>
                <w:kern w:val="2"/>
                <w:szCs w:val="22"/>
              </w:rPr>
              <w:t>“互联网</w:t>
            </w:r>
            <w:r>
              <w:rPr>
                <w:rFonts w:hint="eastAsia"/>
                <w:kern w:val="2"/>
                <w:szCs w:val="22"/>
              </w:rPr>
              <w:t>+</w:t>
            </w:r>
            <w:r>
              <w:rPr>
                <w:rFonts w:hint="eastAsia"/>
                <w:kern w:val="2"/>
                <w:szCs w:val="22"/>
              </w:rPr>
              <w:t>”</w:t>
            </w:r>
            <w:r w:rsidR="003A0118">
              <w:rPr>
                <w:rFonts w:hint="eastAsia"/>
                <w:kern w:val="2"/>
                <w:szCs w:val="22"/>
              </w:rPr>
              <w:t>、</w:t>
            </w:r>
            <w:r w:rsidR="003A0118" w:rsidRPr="00460690">
              <w:rPr>
                <w:rFonts w:asciiTheme="majorEastAsia" w:eastAsiaTheme="majorEastAsia" w:hAnsiTheme="majorEastAsia"/>
                <w:szCs w:val="24"/>
              </w:rPr>
              <w:t xml:space="preserve"> </w:t>
            </w:r>
            <w:r w:rsidR="003A0118" w:rsidRPr="00460690">
              <w:rPr>
                <w:rFonts w:asciiTheme="majorEastAsia" w:eastAsiaTheme="majorEastAsia" w:hAnsiTheme="majorEastAsia"/>
                <w:szCs w:val="24"/>
              </w:rPr>
              <w:t>挑战杯、创青春</w:t>
            </w:r>
            <w:r>
              <w:rPr>
                <w:rFonts w:hint="eastAsia"/>
                <w:kern w:val="2"/>
                <w:szCs w:val="22"/>
              </w:rPr>
              <w:t>创新创业大赛获奖数</w:t>
            </w: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tabs>
                <w:tab w:val="left" w:pos="2257"/>
              </w:tabs>
              <w:spacing w:line="360" w:lineRule="exact"/>
              <w:rPr>
                <w:rFonts w:ascii="宋体" w:hAnsi="宋体" w:cs="宋体"/>
                <w:b/>
                <w:bCs/>
                <w:color w:val="000000"/>
                <w:kern w:val="2"/>
                <w:sz w:val="21"/>
                <w:szCs w:val="21"/>
              </w:rPr>
            </w:pP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tabs>
                <w:tab w:val="left" w:pos="2257"/>
              </w:tabs>
              <w:spacing w:line="360" w:lineRule="exact"/>
              <w:rPr>
                <w:rFonts w:ascii="宋体" w:hAnsi="宋体" w:cs="宋体"/>
                <w:b/>
                <w:bCs/>
                <w:color w:val="000000"/>
                <w:kern w:val="2"/>
                <w:sz w:val="21"/>
                <w:szCs w:val="21"/>
              </w:rPr>
            </w:pPr>
          </w:p>
        </w:tc>
        <w:tc>
          <w:tcPr>
            <w:tcW w:w="999"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tabs>
                <w:tab w:val="left" w:pos="2257"/>
              </w:tabs>
              <w:spacing w:line="360" w:lineRule="exact"/>
              <w:rPr>
                <w:rFonts w:ascii="宋体" w:hAnsi="宋体" w:cs="宋体"/>
                <w:b/>
                <w:bCs/>
                <w:color w:val="000000"/>
                <w:kern w:val="2"/>
                <w:sz w:val="21"/>
                <w:szCs w:val="21"/>
              </w:rPr>
            </w:pPr>
          </w:p>
        </w:tc>
      </w:tr>
      <w:tr w:rsidR="004917C3" w:rsidTr="00847050">
        <w:trPr>
          <w:trHeight w:val="604"/>
          <w:jc w:val="center"/>
        </w:trPr>
        <w:tc>
          <w:tcPr>
            <w:tcW w:w="1319" w:type="dxa"/>
            <w:vMerge/>
            <w:tcBorders>
              <w:left w:val="single" w:sz="4" w:space="0" w:color="auto"/>
              <w:bottom w:val="single" w:sz="4" w:space="0" w:color="auto"/>
              <w:right w:val="single" w:sz="4" w:space="0" w:color="auto"/>
              <w:tl2br w:val="nil"/>
              <w:tr2bl w:val="nil"/>
            </w:tcBorders>
            <w:vAlign w:val="center"/>
          </w:tcPr>
          <w:p w:rsidR="004917C3" w:rsidRDefault="004917C3" w:rsidP="007F6468">
            <w:pPr>
              <w:widowControl/>
              <w:spacing w:line="360" w:lineRule="exact"/>
              <w:jc w:val="both"/>
              <w:rPr>
                <w:color w:val="000000"/>
                <w:kern w:val="2"/>
                <w:szCs w:val="22"/>
              </w:rPr>
            </w:pPr>
          </w:p>
        </w:tc>
        <w:tc>
          <w:tcPr>
            <w:tcW w:w="1187" w:type="dxa"/>
            <w:vMerge/>
            <w:tcBorders>
              <w:left w:val="single" w:sz="4" w:space="0" w:color="auto"/>
              <w:bottom w:val="single" w:sz="4" w:space="0" w:color="auto"/>
              <w:right w:val="single" w:sz="4" w:space="0" w:color="auto"/>
              <w:tl2br w:val="nil"/>
              <w:tr2bl w:val="nil"/>
            </w:tcBorders>
            <w:vAlign w:val="center"/>
          </w:tcPr>
          <w:p w:rsidR="004917C3" w:rsidRDefault="004917C3">
            <w:pPr>
              <w:widowControl/>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rsidP="004917C3">
            <w:pPr>
              <w:tabs>
                <w:tab w:val="left" w:pos="2257"/>
              </w:tabs>
              <w:spacing w:line="288" w:lineRule="auto"/>
              <w:jc w:val="both"/>
              <w:rPr>
                <w:kern w:val="2"/>
                <w:szCs w:val="22"/>
              </w:rPr>
            </w:pPr>
            <w:r>
              <w:rPr>
                <w:rFonts w:hint="eastAsia"/>
                <w:kern w:val="2"/>
                <w:szCs w:val="22"/>
              </w:rPr>
              <w:t>近三年省级以上学科竞赛获奖学生人次数占学生总数的比例</w:t>
            </w: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tabs>
                <w:tab w:val="left" w:pos="2257"/>
              </w:tabs>
              <w:spacing w:line="360" w:lineRule="exact"/>
              <w:rPr>
                <w:rFonts w:ascii="宋体" w:hAnsi="宋体" w:cs="宋体"/>
                <w:b/>
                <w:bCs/>
                <w:color w:val="000000"/>
                <w:kern w:val="2"/>
                <w:sz w:val="21"/>
                <w:szCs w:val="21"/>
              </w:rPr>
            </w:pP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tabs>
                <w:tab w:val="left" w:pos="2257"/>
              </w:tabs>
              <w:spacing w:line="360" w:lineRule="exact"/>
              <w:rPr>
                <w:rFonts w:ascii="宋体" w:hAnsi="宋体" w:cs="宋体"/>
                <w:b/>
                <w:bCs/>
                <w:color w:val="000000"/>
                <w:kern w:val="2"/>
                <w:sz w:val="21"/>
                <w:szCs w:val="21"/>
              </w:rPr>
            </w:pPr>
          </w:p>
        </w:tc>
        <w:tc>
          <w:tcPr>
            <w:tcW w:w="999"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tabs>
                <w:tab w:val="left" w:pos="2257"/>
              </w:tabs>
              <w:spacing w:line="360" w:lineRule="exact"/>
              <w:rPr>
                <w:rFonts w:ascii="宋体" w:hAnsi="宋体" w:cs="宋体"/>
                <w:b/>
                <w:bCs/>
                <w:color w:val="000000"/>
                <w:kern w:val="2"/>
                <w:sz w:val="21"/>
                <w:szCs w:val="21"/>
              </w:rPr>
            </w:pPr>
          </w:p>
        </w:tc>
      </w:tr>
      <w:tr w:rsidR="003F6AC2" w:rsidTr="00887954">
        <w:trPr>
          <w:trHeight w:val="745"/>
          <w:jc w:val="center"/>
        </w:trPr>
        <w:tc>
          <w:tcPr>
            <w:tcW w:w="1319" w:type="dxa"/>
            <w:vMerge w:val="restart"/>
            <w:tcBorders>
              <w:top w:val="single" w:sz="4" w:space="0" w:color="auto"/>
              <w:left w:val="single" w:sz="4" w:space="0" w:color="auto"/>
              <w:right w:val="single" w:sz="4" w:space="0" w:color="auto"/>
              <w:tl2br w:val="nil"/>
              <w:tr2bl w:val="nil"/>
            </w:tcBorders>
            <w:vAlign w:val="center"/>
          </w:tcPr>
          <w:p w:rsidR="003F6AC2" w:rsidRDefault="003F6AC2" w:rsidP="00A97B7F">
            <w:pPr>
              <w:spacing w:line="360" w:lineRule="exact"/>
              <w:jc w:val="both"/>
              <w:rPr>
                <w:color w:val="000000"/>
                <w:kern w:val="2"/>
                <w:szCs w:val="22"/>
              </w:rPr>
            </w:pPr>
            <w:r>
              <w:rPr>
                <w:rFonts w:hint="eastAsia"/>
                <w:color w:val="000000"/>
                <w:kern w:val="2"/>
                <w:szCs w:val="22"/>
              </w:rPr>
              <w:t>3.</w:t>
            </w:r>
            <w:r>
              <w:rPr>
                <w:rFonts w:hint="eastAsia"/>
                <w:color w:val="000000"/>
                <w:kern w:val="2"/>
                <w:szCs w:val="22"/>
              </w:rPr>
              <w:t>教学资源与利用</w:t>
            </w:r>
          </w:p>
        </w:tc>
        <w:tc>
          <w:tcPr>
            <w:tcW w:w="1187" w:type="dxa"/>
            <w:vMerge w:val="restart"/>
            <w:tcBorders>
              <w:top w:val="single" w:sz="4" w:space="0" w:color="auto"/>
              <w:left w:val="single" w:sz="4" w:space="0" w:color="auto"/>
              <w:right w:val="single" w:sz="4" w:space="0" w:color="auto"/>
              <w:tl2br w:val="nil"/>
              <w:tr2bl w:val="nil"/>
            </w:tcBorders>
            <w:vAlign w:val="center"/>
          </w:tcPr>
          <w:p w:rsidR="003F6AC2" w:rsidRDefault="003F6AC2">
            <w:pPr>
              <w:widowControl/>
              <w:spacing w:line="360" w:lineRule="exact"/>
              <w:jc w:val="center"/>
              <w:rPr>
                <w:color w:val="FF0000"/>
                <w:kern w:val="2"/>
                <w:szCs w:val="22"/>
              </w:rPr>
            </w:pPr>
            <w:r>
              <w:rPr>
                <w:rFonts w:hint="eastAsia"/>
                <w:color w:val="000000"/>
                <w:kern w:val="2"/>
                <w:szCs w:val="22"/>
              </w:rPr>
              <w:t>资源建设</w:t>
            </w: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3F6AC2" w:rsidRDefault="003F6AC2" w:rsidP="00AD3B67">
            <w:pPr>
              <w:widowControl/>
              <w:spacing w:line="360" w:lineRule="exact"/>
              <w:jc w:val="both"/>
              <w:rPr>
                <w:color w:val="000000"/>
                <w:kern w:val="2"/>
                <w:szCs w:val="22"/>
              </w:rPr>
            </w:pPr>
            <w:r>
              <w:rPr>
                <w:rFonts w:hint="eastAsia"/>
                <w:kern w:val="2"/>
                <w:szCs w:val="22"/>
              </w:rPr>
              <w:t>行业企业课程资源库、真实项目案例库建设个数</w:t>
            </w:r>
            <w:r>
              <w:rPr>
                <w:rFonts w:hint="eastAsia"/>
                <w:color w:val="000000"/>
                <w:kern w:val="2"/>
                <w:szCs w:val="22"/>
              </w:rPr>
              <w:t>（时点累计）</w:t>
            </w:r>
          </w:p>
        </w:tc>
        <w:tc>
          <w:tcPr>
            <w:tcW w:w="2995" w:type="dxa"/>
            <w:gridSpan w:val="3"/>
            <w:tcBorders>
              <w:top w:val="single" w:sz="4" w:space="0" w:color="auto"/>
              <w:left w:val="single" w:sz="4" w:space="0" w:color="auto"/>
              <w:right w:val="single" w:sz="4" w:space="0" w:color="auto"/>
              <w:tl2br w:val="nil"/>
              <w:tr2bl w:val="nil"/>
            </w:tcBorders>
          </w:tcPr>
          <w:p w:rsidR="003F6AC2" w:rsidRDefault="003F6AC2">
            <w:pPr>
              <w:spacing w:line="360" w:lineRule="exact"/>
              <w:rPr>
                <w:rFonts w:ascii="宋体" w:hAnsi="宋体" w:cs="宋体"/>
                <w:b/>
                <w:bCs/>
                <w:color w:val="000000"/>
                <w:kern w:val="2"/>
                <w:sz w:val="21"/>
                <w:szCs w:val="21"/>
              </w:rPr>
            </w:pPr>
          </w:p>
        </w:tc>
      </w:tr>
      <w:tr w:rsidR="003F6AC2" w:rsidTr="00887954">
        <w:trPr>
          <w:trHeight w:val="640"/>
          <w:jc w:val="center"/>
        </w:trPr>
        <w:tc>
          <w:tcPr>
            <w:tcW w:w="1319" w:type="dxa"/>
            <w:vMerge/>
            <w:tcBorders>
              <w:left w:val="single" w:sz="4" w:space="0" w:color="auto"/>
              <w:right w:val="single" w:sz="4" w:space="0" w:color="auto"/>
              <w:tl2br w:val="nil"/>
              <w:tr2bl w:val="nil"/>
            </w:tcBorders>
            <w:vAlign w:val="center"/>
          </w:tcPr>
          <w:p w:rsidR="003F6AC2" w:rsidRDefault="003F6AC2" w:rsidP="007F6468">
            <w:pPr>
              <w:widowControl/>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3F6AC2" w:rsidRDefault="003F6AC2">
            <w:pPr>
              <w:widowControl/>
              <w:spacing w:line="360" w:lineRule="exact"/>
              <w:jc w:val="center"/>
              <w:rPr>
                <w:color w:val="FF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3F6AC2" w:rsidRDefault="003F6AC2" w:rsidP="00AD3B67">
            <w:pPr>
              <w:widowControl/>
              <w:spacing w:line="360" w:lineRule="exact"/>
              <w:jc w:val="both"/>
              <w:rPr>
                <w:color w:val="000000"/>
                <w:kern w:val="2"/>
                <w:szCs w:val="22"/>
              </w:rPr>
            </w:pPr>
            <w:r>
              <w:rPr>
                <w:rFonts w:hint="eastAsia"/>
                <w:kern w:val="2"/>
                <w:szCs w:val="22"/>
              </w:rPr>
              <w:t>面向行业企业实际、产业发展需要的应用型教材出版情况</w:t>
            </w:r>
            <w:r>
              <w:rPr>
                <w:rFonts w:hint="eastAsia"/>
                <w:color w:val="000000"/>
                <w:kern w:val="2"/>
                <w:szCs w:val="22"/>
              </w:rPr>
              <w:t>（时点累计）</w:t>
            </w:r>
          </w:p>
        </w:tc>
        <w:tc>
          <w:tcPr>
            <w:tcW w:w="2995" w:type="dxa"/>
            <w:gridSpan w:val="3"/>
            <w:tcBorders>
              <w:top w:val="single" w:sz="4" w:space="0" w:color="auto"/>
              <w:left w:val="single" w:sz="4" w:space="0" w:color="auto"/>
              <w:right w:val="single" w:sz="4" w:space="0" w:color="auto"/>
              <w:tl2br w:val="nil"/>
              <w:tr2bl w:val="nil"/>
            </w:tcBorders>
          </w:tcPr>
          <w:p w:rsidR="003F6AC2" w:rsidRDefault="003F6AC2">
            <w:pPr>
              <w:tabs>
                <w:tab w:val="left" w:pos="2257"/>
              </w:tabs>
              <w:spacing w:line="360" w:lineRule="exact"/>
              <w:rPr>
                <w:rFonts w:ascii="宋体" w:hAnsi="宋体" w:cs="宋体"/>
                <w:b/>
                <w:bCs/>
                <w:color w:val="000000"/>
                <w:kern w:val="2"/>
                <w:sz w:val="21"/>
                <w:szCs w:val="21"/>
              </w:rPr>
            </w:pPr>
          </w:p>
        </w:tc>
      </w:tr>
      <w:tr w:rsidR="003F6AC2" w:rsidTr="00D64799">
        <w:trPr>
          <w:trHeight w:val="712"/>
          <w:jc w:val="center"/>
        </w:trPr>
        <w:tc>
          <w:tcPr>
            <w:tcW w:w="1319" w:type="dxa"/>
            <w:vMerge/>
            <w:tcBorders>
              <w:left w:val="single" w:sz="4" w:space="0" w:color="auto"/>
              <w:right w:val="single" w:sz="4" w:space="0" w:color="auto"/>
              <w:tl2br w:val="nil"/>
              <w:tr2bl w:val="nil"/>
            </w:tcBorders>
            <w:vAlign w:val="center"/>
          </w:tcPr>
          <w:p w:rsidR="003F6AC2" w:rsidRDefault="003F6AC2" w:rsidP="007F6468">
            <w:pPr>
              <w:widowControl/>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3F6AC2" w:rsidRDefault="003F6AC2">
            <w:pPr>
              <w:widowControl/>
              <w:spacing w:line="360" w:lineRule="exact"/>
              <w:jc w:val="center"/>
              <w:rPr>
                <w:color w:val="FF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3F6AC2" w:rsidRDefault="003F6AC2" w:rsidP="00A97B7F">
            <w:pPr>
              <w:widowControl/>
              <w:spacing w:line="360" w:lineRule="exact"/>
              <w:jc w:val="both"/>
              <w:rPr>
                <w:color w:val="000000"/>
                <w:kern w:val="2"/>
                <w:szCs w:val="22"/>
              </w:rPr>
            </w:pPr>
            <w:r>
              <w:rPr>
                <w:rFonts w:hint="eastAsia"/>
                <w:color w:val="000000"/>
                <w:kern w:val="2"/>
                <w:szCs w:val="22"/>
              </w:rPr>
              <w:t>建立博士工作站家数（时点累计）</w:t>
            </w:r>
          </w:p>
        </w:tc>
        <w:tc>
          <w:tcPr>
            <w:tcW w:w="2995" w:type="dxa"/>
            <w:gridSpan w:val="3"/>
            <w:tcBorders>
              <w:top w:val="single" w:sz="4" w:space="0" w:color="auto"/>
              <w:left w:val="single" w:sz="4" w:space="0" w:color="auto"/>
              <w:right w:val="single" w:sz="4" w:space="0" w:color="auto"/>
              <w:tl2br w:val="nil"/>
              <w:tr2bl w:val="nil"/>
            </w:tcBorders>
          </w:tcPr>
          <w:p w:rsidR="003F6AC2" w:rsidRDefault="003F6AC2">
            <w:pPr>
              <w:spacing w:line="360" w:lineRule="exact"/>
              <w:rPr>
                <w:rFonts w:ascii="宋体" w:hAnsi="宋体" w:cs="宋体"/>
                <w:b/>
                <w:bCs/>
                <w:color w:val="000000"/>
                <w:kern w:val="2"/>
                <w:sz w:val="21"/>
                <w:szCs w:val="21"/>
              </w:rPr>
            </w:pPr>
          </w:p>
        </w:tc>
      </w:tr>
      <w:tr w:rsidR="00A97B7F" w:rsidTr="00D64799">
        <w:trPr>
          <w:trHeight w:val="712"/>
          <w:jc w:val="center"/>
        </w:trPr>
        <w:tc>
          <w:tcPr>
            <w:tcW w:w="1319" w:type="dxa"/>
            <w:vMerge/>
            <w:tcBorders>
              <w:left w:val="single" w:sz="4" w:space="0" w:color="auto"/>
              <w:right w:val="single" w:sz="4" w:space="0" w:color="auto"/>
              <w:tl2br w:val="nil"/>
              <w:tr2bl w:val="nil"/>
            </w:tcBorders>
            <w:vAlign w:val="center"/>
          </w:tcPr>
          <w:p w:rsidR="00A97B7F" w:rsidRDefault="00A97B7F" w:rsidP="007F6468">
            <w:pPr>
              <w:widowControl/>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A97B7F" w:rsidRDefault="00A97B7F">
            <w:pPr>
              <w:widowControl/>
              <w:spacing w:line="360" w:lineRule="exact"/>
              <w:jc w:val="center"/>
              <w:rPr>
                <w:color w:val="FF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A97B7F" w:rsidRDefault="00A97B7F" w:rsidP="00AD3B67">
            <w:pPr>
              <w:widowControl/>
              <w:spacing w:line="360" w:lineRule="exact"/>
              <w:jc w:val="both"/>
              <w:rPr>
                <w:color w:val="000000"/>
                <w:kern w:val="2"/>
                <w:szCs w:val="22"/>
              </w:rPr>
            </w:pPr>
            <w:r>
              <w:rPr>
                <w:rFonts w:hint="eastAsia"/>
                <w:color w:val="000000"/>
                <w:kern w:val="2"/>
                <w:szCs w:val="22"/>
              </w:rPr>
              <w:t>学生参与工作站人数（时点累计）</w:t>
            </w:r>
          </w:p>
        </w:tc>
        <w:tc>
          <w:tcPr>
            <w:tcW w:w="2995" w:type="dxa"/>
            <w:gridSpan w:val="3"/>
            <w:tcBorders>
              <w:top w:val="single" w:sz="4" w:space="0" w:color="auto"/>
              <w:left w:val="single" w:sz="4" w:space="0" w:color="auto"/>
              <w:right w:val="single" w:sz="4" w:space="0" w:color="auto"/>
              <w:tl2br w:val="nil"/>
              <w:tr2bl w:val="nil"/>
            </w:tcBorders>
          </w:tcPr>
          <w:p w:rsidR="00A97B7F" w:rsidRDefault="00A97B7F">
            <w:pPr>
              <w:spacing w:line="360" w:lineRule="exact"/>
              <w:rPr>
                <w:rFonts w:ascii="宋体" w:hAnsi="宋体" w:cs="宋体"/>
                <w:b/>
                <w:bCs/>
                <w:color w:val="000000"/>
                <w:kern w:val="2"/>
                <w:sz w:val="21"/>
                <w:szCs w:val="21"/>
              </w:rPr>
            </w:pPr>
          </w:p>
        </w:tc>
      </w:tr>
      <w:tr w:rsidR="003F6AC2" w:rsidTr="00D64799">
        <w:trPr>
          <w:trHeight w:val="708"/>
          <w:jc w:val="center"/>
        </w:trPr>
        <w:tc>
          <w:tcPr>
            <w:tcW w:w="1319" w:type="dxa"/>
            <w:vMerge/>
            <w:tcBorders>
              <w:left w:val="single" w:sz="4" w:space="0" w:color="auto"/>
              <w:bottom w:val="single" w:sz="4" w:space="0" w:color="auto"/>
              <w:right w:val="single" w:sz="4" w:space="0" w:color="auto"/>
              <w:tl2br w:val="nil"/>
              <w:tr2bl w:val="nil"/>
            </w:tcBorders>
            <w:vAlign w:val="center"/>
          </w:tcPr>
          <w:p w:rsidR="003F6AC2" w:rsidRDefault="003F6AC2" w:rsidP="007F6468">
            <w:pPr>
              <w:widowControl/>
              <w:spacing w:line="360" w:lineRule="exact"/>
              <w:jc w:val="both"/>
              <w:rPr>
                <w:color w:val="000000"/>
                <w:kern w:val="2"/>
                <w:szCs w:val="22"/>
              </w:rPr>
            </w:pPr>
          </w:p>
        </w:tc>
        <w:tc>
          <w:tcPr>
            <w:tcW w:w="1187" w:type="dxa"/>
            <w:vMerge/>
            <w:tcBorders>
              <w:left w:val="single" w:sz="4" w:space="0" w:color="auto"/>
              <w:bottom w:val="single" w:sz="4" w:space="0" w:color="auto"/>
              <w:right w:val="single" w:sz="4" w:space="0" w:color="auto"/>
              <w:tl2br w:val="nil"/>
              <w:tr2bl w:val="nil"/>
            </w:tcBorders>
            <w:vAlign w:val="center"/>
          </w:tcPr>
          <w:p w:rsidR="003F6AC2" w:rsidRDefault="003F6AC2">
            <w:pPr>
              <w:widowControl/>
              <w:spacing w:line="360" w:lineRule="exact"/>
              <w:jc w:val="center"/>
              <w:rPr>
                <w:color w:val="FF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3F6AC2" w:rsidRDefault="003F6AC2" w:rsidP="00AD3B67">
            <w:pPr>
              <w:widowControl/>
              <w:spacing w:line="360" w:lineRule="exact"/>
              <w:jc w:val="both"/>
              <w:rPr>
                <w:color w:val="000000"/>
                <w:kern w:val="2"/>
                <w:szCs w:val="22"/>
              </w:rPr>
            </w:pPr>
            <w:r>
              <w:rPr>
                <w:rFonts w:hint="eastAsia"/>
                <w:color w:val="000000"/>
                <w:kern w:val="2"/>
                <w:szCs w:val="22"/>
              </w:rPr>
              <w:t>开设新技术应用通识课程门数（时点累计）</w:t>
            </w:r>
          </w:p>
        </w:tc>
        <w:tc>
          <w:tcPr>
            <w:tcW w:w="2995" w:type="dxa"/>
            <w:gridSpan w:val="3"/>
            <w:tcBorders>
              <w:top w:val="single" w:sz="4" w:space="0" w:color="auto"/>
              <w:left w:val="single" w:sz="4" w:space="0" w:color="auto"/>
              <w:right w:val="single" w:sz="4" w:space="0" w:color="auto"/>
              <w:tl2br w:val="nil"/>
              <w:tr2bl w:val="nil"/>
            </w:tcBorders>
          </w:tcPr>
          <w:p w:rsidR="003F6AC2" w:rsidRDefault="003F6AC2">
            <w:pPr>
              <w:spacing w:line="360" w:lineRule="exact"/>
              <w:rPr>
                <w:rFonts w:ascii="宋体" w:hAnsi="宋体" w:cs="宋体"/>
                <w:b/>
                <w:bCs/>
                <w:color w:val="000000"/>
                <w:kern w:val="2"/>
                <w:sz w:val="21"/>
                <w:szCs w:val="21"/>
              </w:rPr>
            </w:pPr>
          </w:p>
        </w:tc>
      </w:tr>
      <w:tr w:rsidR="00530953" w:rsidTr="00887954">
        <w:trPr>
          <w:trHeight w:val="513"/>
          <w:jc w:val="center"/>
        </w:trPr>
        <w:tc>
          <w:tcPr>
            <w:tcW w:w="1319" w:type="dxa"/>
            <w:vMerge w:val="restart"/>
            <w:tcBorders>
              <w:top w:val="single" w:sz="4" w:space="0" w:color="auto"/>
              <w:left w:val="single" w:sz="4" w:space="0" w:color="auto"/>
              <w:right w:val="single" w:sz="4" w:space="0" w:color="auto"/>
              <w:tl2br w:val="nil"/>
              <w:tr2bl w:val="nil"/>
            </w:tcBorders>
            <w:vAlign w:val="center"/>
          </w:tcPr>
          <w:p w:rsidR="00530953" w:rsidRPr="00A97B7F" w:rsidRDefault="00530953" w:rsidP="007F6468">
            <w:pPr>
              <w:spacing w:line="360" w:lineRule="exact"/>
              <w:jc w:val="both"/>
              <w:rPr>
                <w:color w:val="000000"/>
                <w:kern w:val="2"/>
                <w:szCs w:val="22"/>
              </w:rPr>
            </w:pPr>
            <w:r>
              <w:rPr>
                <w:rFonts w:hint="eastAsia"/>
                <w:color w:val="000000"/>
                <w:kern w:val="2"/>
                <w:szCs w:val="22"/>
              </w:rPr>
              <w:t>4.</w:t>
            </w:r>
            <w:r>
              <w:rPr>
                <w:rFonts w:hint="eastAsia"/>
                <w:color w:val="000000"/>
                <w:kern w:val="2"/>
                <w:szCs w:val="22"/>
              </w:rPr>
              <w:t>教师队伍</w:t>
            </w:r>
          </w:p>
        </w:tc>
        <w:tc>
          <w:tcPr>
            <w:tcW w:w="118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30953" w:rsidRDefault="00530953">
            <w:pPr>
              <w:widowControl/>
              <w:spacing w:line="360" w:lineRule="exact"/>
              <w:jc w:val="center"/>
              <w:rPr>
                <w:kern w:val="2"/>
                <w:szCs w:val="22"/>
              </w:rPr>
            </w:pPr>
            <w:r>
              <w:rPr>
                <w:rFonts w:hint="eastAsia"/>
                <w:kern w:val="2"/>
                <w:szCs w:val="22"/>
              </w:rPr>
              <w:t>教学投入</w:t>
            </w: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530953" w:rsidRDefault="0059335A" w:rsidP="00AD3B67">
            <w:pPr>
              <w:widowControl/>
              <w:spacing w:line="288" w:lineRule="auto"/>
              <w:jc w:val="both"/>
              <w:rPr>
                <w:kern w:val="2"/>
                <w:szCs w:val="22"/>
              </w:rPr>
            </w:pPr>
            <w:r>
              <w:rPr>
                <w:rFonts w:hint="eastAsia"/>
                <w:kern w:val="2"/>
                <w:szCs w:val="22"/>
              </w:rPr>
              <w:t>近</w:t>
            </w:r>
            <w:r w:rsidR="004917C3">
              <w:rPr>
                <w:rFonts w:hint="eastAsia"/>
                <w:kern w:val="2"/>
                <w:szCs w:val="22"/>
              </w:rPr>
              <w:t>一</w:t>
            </w:r>
            <w:r>
              <w:rPr>
                <w:rFonts w:hint="eastAsia"/>
                <w:kern w:val="2"/>
                <w:szCs w:val="22"/>
              </w:rPr>
              <w:t>年</w:t>
            </w:r>
            <w:r w:rsidR="00530953">
              <w:rPr>
                <w:rFonts w:hint="eastAsia"/>
                <w:kern w:val="2"/>
                <w:szCs w:val="22"/>
              </w:rPr>
              <w:t>主讲本科课程教授占</w:t>
            </w:r>
            <w:r w:rsidR="00EB57C0">
              <w:rPr>
                <w:rFonts w:hint="eastAsia"/>
                <w:kern w:val="2"/>
                <w:szCs w:val="22"/>
              </w:rPr>
              <w:t>该专业</w:t>
            </w:r>
            <w:r w:rsidR="00530953">
              <w:rPr>
                <w:rFonts w:hint="eastAsia"/>
                <w:kern w:val="2"/>
                <w:szCs w:val="22"/>
              </w:rPr>
              <w:t>教授总数的比例</w:t>
            </w:r>
          </w:p>
        </w:tc>
        <w:tc>
          <w:tcPr>
            <w:tcW w:w="2995" w:type="dxa"/>
            <w:gridSpan w:val="3"/>
            <w:tcBorders>
              <w:top w:val="single" w:sz="4" w:space="0" w:color="auto"/>
              <w:left w:val="single" w:sz="4" w:space="0" w:color="auto"/>
              <w:bottom w:val="single" w:sz="4" w:space="0" w:color="auto"/>
              <w:right w:val="single" w:sz="4" w:space="0" w:color="auto"/>
              <w:tl2br w:val="nil"/>
              <w:tr2bl w:val="nil"/>
            </w:tcBorders>
          </w:tcPr>
          <w:p w:rsidR="00530953" w:rsidRDefault="00530953">
            <w:pPr>
              <w:widowControl/>
              <w:spacing w:line="340" w:lineRule="exact"/>
              <w:rPr>
                <w:rFonts w:ascii="宋体" w:hAnsi="宋体" w:cs="宋体"/>
                <w:b/>
                <w:bCs/>
                <w:kern w:val="2"/>
                <w:sz w:val="21"/>
                <w:szCs w:val="21"/>
              </w:rPr>
            </w:pPr>
          </w:p>
        </w:tc>
      </w:tr>
      <w:tr w:rsidR="00530953" w:rsidTr="00887954">
        <w:trPr>
          <w:trHeight w:val="549"/>
          <w:jc w:val="center"/>
        </w:trPr>
        <w:tc>
          <w:tcPr>
            <w:tcW w:w="1319" w:type="dxa"/>
            <w:vMerge/>
            <w:tcBorders>
              <w:left w:val="single" w:sz="4" w:space="0" w:color="auto"/>
              <w:right w:val="single" w:sz="4" w:space="0" w:color="auto"/>
              <w:tl2br w:val="nil"/>
              <w:tr2bl w:val="nil"/>
            </w:tcBorders>
            <w:vAlign w:val="center"/>
          </w:tcPr>
          <w:p w:rsidR="00530953" w:rsidRDefault="00530953" w:rsidP="007F6468">
            <w:pPr>
              <w:spacing w:line="360" w:lineRule="exact"/>
              <w:jc w:val="both"/>
              <w:rPr>
                <w:kern w:val="2"/>
                <w:szCs w:val="22"/>
              </w:rPr>
            </w:pPr>
          </w:p>
        </w:tc>
        <w:tc>
          <w:tcPr>
            <w:tcW w:w="1187" w:type="dxa"/>
            <w:vMerge/>
            <w:tcBorders>
              <w:top w:val="single" w:sz="4" w:space="0" w:color="auto"/>
              <w:left w:val="single" w:sz="4" w:space="0" w:color="auto"/>
              <w:bottom w:val="single" w:sz="4" w:space="0" w:color="auto"/>
              <w:right w:val="single" w:sz="4" w:space="0" w:color="auto"/>
              <w:tl2br w:val="nil"/>
              <w:tr2bl w:val="nil"/>
            </w:tcBorders>
            <w:vAlign w:val="center"/>
          </w:tcPr>
          <w:p w:rsidR="00530953" w:rsidRDefault="00530953">
            <w:pPr>
              <w:widowControl/>
              <w:spacing w:line="360" w:lineRule="exact"/>
              <w:jc w:val="center"/>
              <w:rPr>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530953" w:rsidRDefault="00E45C49" w:rsidP="00AD3B67">
            <w:pPr>
              <w:widowControl/>
              <w:spacing w:line="288" w:lineRule="auto"/>
              <w:jc w:val="both"/>
              <w:rPr>
                <w:kern w:val="2"/>
                <w:szCs w:val="22"/>
              </w:rPr>
            </w:pPr>
            <w:r>
              <w:rPr>
                <w:rFonts w:hint="eastAsia"/>
                <w:kern w:val="2"/>
                <w:szCs w:val="22"/>
              </w:rPr>
              <w:t>近</w:t>
            </w:r>
            <w:r w:rsidR="004917C3">
              <w:rPr>
                <w:rFonts w:hint="eastAsia"/>
                <w:kern w:val="2"/>
                <w:szCs w:val="22"/>
              </w:rPr>
              <w:t>一</w:t>
            </w:r>
            <w:r>
              <w:rPr>
                <w:rFonts w:hint="eastAsia"/>
                <w:kern w:val="2"/>
                <w:szCs w:val="22"/>
              </w:rPr>
              <w:t>年</w:t>
            </w:r>
            <w:r w:rsidR="00530953">
              <w:rPr>
                <w:rFonts w:hint="eastAsia"/>
                <w:kern w:val="2"/>
                <w:szCs w:val="22"/>
              </w:rPr>
              <w:t>教授主讲本科课程人均学时数</w:t>
            </w:r>
          </w:p>
        </w:tc>
        <w:tc>
          <w:tcPr>
            <w:tcW w:w="2995" w:type="dxa"/>
            <w:gridSpan w:val="3"/>
            <w:tcBorders>
              <w:top w:val="single" w:sz="4" w:space="0" w:color="auto"/>
              <w:left w:val="single" w:sz="4" w:space="0" w:color="auto"/>
              <w:bottom w:val="single" w:sz="4" w:space="0" w:color="auto"/>
              <w:right w:val="single" w:sz="4" w:space="0" w:color="auto"/>
              <w:tl2br w:val="nil"/>
              <w:tr2bl w:val="nil"/>
            </w:tcBorders>
          </w:tcPr>
          <w:p w:rsidR="00530953" w:rsidRDefault="00530953">
            <w:pPr>
              <w:widowControl/>
              <w:spacing w:line="340" w:lineRule="exact"/>
              <w:rPr>
                <w:rFonts w:ascii="宋体" w:hAnsi="宋体" w:cs="宋体"/>
                <w:b/>
                <w:bCs/>
                <w:kern w:val="2"/>
                <w:sz w:val="21"/>
                <w:szCs w:val="21"/>
              </w:rPr>
            </w:pPr>
          </w:p>
        </w:tc>
      </w:tr>
      <w:tr w:rsidR="00EB57C0" w:rsidTr="00887954">
        <w:trPr>
          <w:trHeight w:val="549"/>
          <w:jc w:val="center"/>
        </w:trPr>
        <w:tc>
          <w:tcPr>
            <w:tcW w:w="1319" w:type="dxa"/>
            <w:vMerge/>
            <w:tcBorders>
              <w:left w:val="single" w:sz="4" w:space="0" w:color="auto"/>
              <w:right w:val="single" w:sz="4" w:space="0" w:color="auto"/>
              <w:tl2br w:val="nil"/>
              <w:tr2bl w:val="nil"/>
            </w:tcBorders>
            <w:vAlign w:val="center"/>
          </w:tcPr>
          <w:p w:rsidR="00EB57C0" w:rsidRDefault="00EB57C0" w:rsidP="007F6468">
            <w:pPr>
              <w:spacing w:line="360" w:lineRule="exact"/>
              <w:jc w:val="both"/>
              <w:rPr>
                <w:kern w:val="2"/>
                <w:szCs w:val="22"/>
              </w:rPr>
            </w:pPr>
          </w:p>
        </w:tc>
        <w:tc>
          <w:tcPr>
            <w:tcW w:w="1187" w:type="dxa"/>
            <w:vMerge/>
            <w:tcBorders>
              <w:top w:val="single" w:sz="4" w:space="0" w:color="auto"/>
              <w:left w:val="single" w:sz="4" w:space="0" w:color="auto"/>
              <w:bottom w:val="single" w:sz="4" w:space="0" w:color="auto"/>
              <w:right w:val="single" w:sz="4" w:space="0" w:color="auto"/>
              <w:tl2br w:val="nil"/>
              <w:tr2bl w:val="nil"/>
            </w:tcBorders>
            <w:vAlign w:val="center"/>
          </w:tcPr>
          <w:p w:rsidR="00EB57C0" w:rsidRDefault="00EB57C0">
            <w:pPr>
              <w:widowControl/>
              <w:spacing w:line="360" w:lineRule="exact"/>
              <w:jc w:val="center"/>
              <w:rPr>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EB57C0" w:rsidRDefault="00FC0376" w:rsidP="00AD3B67">
            <w:pPr>
              <w:widowControl/>
              <w:spacing w:line="288" w:lineRule="auto"/>
              <w:jc w:val="both"/>
              <w:rPr>
                <w:kern w:val="2"/>
                <w:szCs w:val="22"/>
              </w:rPr>
            </w:pPr>
            <w:r>
              <w:rPr>
                <w:rFonts w:hint="eastAsia"/>
                <w:kern w:val="2"/>
                <w:szCs w:val="22"/>
              </w:rPr>
              <w:t>近</w:t>
            </w:r>
            <w:r w:rsidR="004917C3">
              <w:rPr>
                <w:rFonts w:hint="eastAsia"/>
                <w:kern w:val="2"/>
                <w:szCs w:val="22"/>
              </w:rPr>
              <w:t>一</w:t>
            </w:r>
            <w:r>
              <w:rPr>
                <w:rFonts w:hint="eastAsia"/>
                <w:kern w:val="2"/>
                <w:szCs w:val="22"/>
              </w:rPr>
              <w:t>年</w:t>
            </w:r>
            <w:r w:rsidR="00EB57C0">
              <w:rPr>
                <w:rFonts w:hint="eastAsia"/>
                <w:kern w:val="2"/>
                <w:szCs w:val="22"/>
              </w:rPr>
              <w:t>教授授本科课程占该专业总课程门数的比例</w:t>
            </w:r>
          </w:p>
        </w:tc>
        <w:tc>
          <w:tcPr>
            <w:tcW w:w="2995" w:type="dxa"/>
            <w:gridSpan w:val="3"/>
            <w:tcBorders>
              <w:top w:val="single" w:sz="4" w:space="0" w:color="auto"/>
              <w:left w:val="single" w:sz="4" w:space="0" w:color="auto"/>
              <w:bottom w:val="single" w:sz="4" w:space="0" w:color="auto"/>
              <w:right w:val="single" w:sz="4" w:space="0" w:color="auto"/>
              <w:tl2br w:val="nil"/>
              <w:tr2bl w:val="nil"/>
            </w:tcBorders>
          </w:tcPr>
          <w:p w:rsidR="00EB57C0" w:rsidRDefault="00EB57C0">
            <w:pPr>
              <w:widowControl/>
              <w:spacing w:line="340" w:lineRule="exact"/>
              <w:rPr>
                <w:rFonts w:ascii="宋体" w:hAnsi="宋体" w:cs="宋体"/>
                <w:b/>
                <w:bCs/>
                <w:kern w:val="2"/>
                <w:sz w:val="21"/>
                <w:szCs w:val="21"/>
              </w:rPr>
            </w:pPr>
          </w:p>
        </w:tc>
      </w:tr>
      <w:tr w:rsidR="00530953" w:rsidTr="00887954">
        <w:trPr>
          <w:trHeight w:val="698"/>
          <w:jc w:val="center"/>
        </w:trPr>
        <w:tc>
          <w:tcPr>
            <w:tcW w:w="1319" w:type="dxa"/>
            <w:vMerge/>
            <w:tcBorders>
              <w:left w:val="single" w:sz="4" w:space="0" w:color="auto"/>
              <w:right w:val="single" w:sz="4" w:space="0" w:color="auto"/>
              <w:tl2br w:val="nil"/>
              <w:tr2bl w:val="nil"/>
            </w:tcBorders>
            <w:vAlign w:val="center"/>
          </w:tcPr>
          <w:p w:rsidR="00530953" w:rsidRDefault="00530953" w:rsidP="007F6468">
            <w:pPr>
              <w:widowControl/>
              <w:spacing w:line="360" w:lineRule="exact"/>
              <w:jc w:val="both"/>
              <w:rPr>
                <w:kern w:val="2"/>
                <w:szCs w:val="22"/>
              </w:rPr>
            </w:pPr>
          </w:p>
        </w:tc>
        <w:tc>
          <w:tcPr>
            <w:tcW w:w="1187" w:type="dxa"/>
            <w:vMerge/>
            <w:tcBorders>
              <w:top w:val="single" w:sz="4" w:space="0" w:color="auto"/>
              <w:left w:val="single" w:sz="4" w:space="0" w:color="auto"/>
              <w:bottom w:val="single" w:sz="4" w:space="0" w:color="auto"/>
              <w:right w:val="single" w:sz="4" w:space="0" w:color="auto"/>
              <w:tl2br w:val="nil"/>
              <w:tr2bl w:val="nil"/>
            </w:tcBorders>
            <w:vAlign w:val="center"/>
          </w:tcPr>
          <w:p w:rsidR="00530953" w:rsidRDefault="00530953">
            <w:pPr>
              <w:widowControl/>
              <w:spacing w:line="360" w:lineRule="exact"/>
              <w:jc w:val="center"/>
              <w:rPr>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530953" w:rsidRDefault="00530953" w:rsidP="00AD3B67">
            <w:pPr>
              <w:widowControl/>
              <w:spacing w:line="288" w:lineRule="auto"/>
              <w:jc w:val="both"/>
              <w:rPr>
                <w:kern w:val="2"/>
                <w:szCs w:val="22"/>
              </w:rPr>
            </w:pPr>
            <w:r>
              <w:rPr>
                <w:rFonts w:hint="eastAsia"/>
                <w:kern w:val="2"/>
                <w:szCs w:val="22"/>
              </w:rPr>
              <w:t>近</w:t>
            </w:r>
            <w:r w:rsidR="004917C3">
              <w:rPr>
                <w:rFonts w:hint="eastAsia"/>
                <w:kern w:val="2"/>
                <w:szCs w:val="22"/>
              </w:rPr>
              <w:t>三</w:t>
            </w:r>
            <w:r>
              <w:rPr>
                <w:rFonts w:hint="eastAsia"/>
                <w:kern w:val="2"/>
                <w:szCs w:val="22"/>
              </w:rPr>
              <w:t>年教授和副教授开展教学研究、参与教学改革与建设项目数</w:t>
            </w:r>
          </w:p>
        </w:tc>
        <w:tc>
          <w:tcPr>
            <w:tcW w:w="2995" w:type="dxa"/>
            <w:gridSpan w:val="3"/>
            <w:tcBorders>
              <w:top w:val="single" w:sz="4" w:space="0" w:color="auto"/>
              <w:left w:val="single" w:sz="4" w:space="0" w:color="auto"/>
              <w:bottom w:val="single" w:sz="4" w:space="0" w:color="auto"/>
              <w:right w:val="single" w:sz="4" w:space="0" w:color="auto"/>
              <w:tl2br w:val="nil"/>
              <w:tr2bl w:val="nil"/>
            </w:tcBorders>
          </w:tcPr>
          <w:p w:rsidR="00530953" w:rsidRDefault="00530953">
            <w:pPr>
              <w:rPr>
                <w:rFonts w:ascii="宋体" w:hAnsi="宋体" w:cs="宋体"/>
                <w:b/>
                <w:bCs/>
                <w:kern w:val="2"/>
                <w:sz w:val="21"/>
                <w:szCs w:val="21"/>
              </w:rPr>
            </w:pPr>
          </w:p>
        </w:tc>
      </w:tr>
      <w:tr w:rsidR="00530953" w:rsidTr="002F3F75">
        <w:trPr>
          <w:trHeight w:val="589"/>
          <w:jc w:val="center"/>
        </w:trPr>
        <w:tc>
          <w:tcPr>
            <w:tcW w:w="1319" w:type="dxa"/>
            <w:vMerge/>
            <w:tcBorders>
              <w:left w:val="single" w:sz="4" w:space="0" w:color="auto"/>
              <w:right w:val="single" w:sz="4" w:space="0" w:color="auto"/>
              <w:tl2br w:val="nil"/>
              <w:tr2bl w:val="nil"/>
            </w:tcBorders>
            <w:vAlign w:val="center"/>
          </w:tcPr>
          <w:p w:rsidR="00530953" w:rsidRDefault="00530953" w:rsidP="007F6468">
            <w:pPr>
              <w:widowControl/>
              <w:spacing w:line="360" w:lineRule="exact"/>
              <w:jc w:val="both"/>
              <w:rPr>
                <w:kern w:val="2"/>
                <w:szCs w:val="22"/>
              </w:rPr>
            </w:pPr>
          </w:p>
        </w:tc>
        <w:tc>
          <w:tcPr>
            <w:tcW w:w="118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30953" w:rsidRDefault="00530953">
            <w:pPr>
              <w:widowControl/>
              <w:spacing w:line="360" w:lineRule="exact"/>
              <w:jc w:val="center"/>
              <w:rPr>
                <w:kern w:val="2"/>
                <w:szCs w:val="22"/>
              </w:rPr>
            </w:pPr>
            <w:r>
              <w:rPr>
                <w:rFonts w:hint="eastAsia"/>
                <w:kern w:val="2"/>
                <w:szCs w:val="22"/>
              </w:rPr>
              <w:t>教师发展</w:t>
            </w: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530953" w:rsidRDefault="00530953" w:rsidP="00AD3B67">
            <w:pPr>
              <w:widowControl/>
              <w:spacing w:line="340" w:lineRule="exact"/>
              <w:jc w:val="both"/>
              <w:rPr>
                <w:kern w:val="2"/>
                <w:szCs w:val="22"/>
              </w:rPr>
            </w:pPr>
            <w:r>
              <w:rPr>
                <w:rFonts w:hint="eastAsia"/>
                <w:kern w:val="2"/>
                <w:szCs w:val="22"/>
              </w:rPr>
              <w:t>专任教师中双师双能型教师的比例（不含兼职）</w:t>
            </w:r>
          </w:p>
        </w:tc>
        <w:tc>
          <w:tcPr>
            <w:tcW w:w="2995" w:type="dxa"/>
            <w:gridSpan w:val="3"/>
            <w:tcBorders>
              <w:top w:val="single" w:sz="4" w:space="0" w:color="auto"/>
              <w:left w:val="single" w:sz="4" w:space="0" w:color="auto"/>
              <w:bottom w:val="single" w:sz="4" w:space="0" w:color="auto"/>
              <w:right w:val="single" w:sz="4" w:space="0" w:color="auto"/>
              <w:tl2br w:val="nil"/>
              <w:tr2bl w:val="nil"/>
            </w:tcBorders>
          </w:tcPr>
          <w:p w:rsidR="00530953" w:rsidRDefault="00530953">
            <w:pPr>
              <w:spacing w:line="340" w:lineRule="exact"/>
              <w:rPr>
                <w:rFonts w:ascii="宋体" w:hAnsi="宋体" w:cs="宋体"/>
                <w:b/>
                <w:bCs/>
                <w:kern w:val="56"/>
                <w:sz w:val="21"/>
                <w:szCs w:val="21"/>
                <w:lang w:bidi="ar"/>
              </w:rPr>
            </w:pPr>
          </w:p>
        </w:tc>
      </w:tr>
      <w:tr w:rsidR="00530953" w:rsidTr="00887954">
        <w:trPr>
          <w:trHeight w:val="658"/>
          <w:jc w:val="center"/>
        </w:trPr>
        <w:tc>
          <w:tcPr>
            <w:tcW w:w="1319" w:type="dxa"/>
            <w:vMerge/>
            <w:tcBorders>
              <w:left w:val="single" w:sz="4" w:space="0" w:color="auto"/>
              <w:bottom w:val="single" w:sz="4" w:space="0" w:color="auto"/>
              <w:right w:val="single" w:sz="4" w:space="0" w:color="auto"/>
              <w:tl2br w:val="nil"/>
              <w:tr2bl w:val="nil"/>
            </w:tcBorders>
            <w:vAlign w:val="center"/>
          </w:tcPr>
          <w:p w:rsidR="00530953" w:rsidRDefault="00530953" w:rsidP="007F6468">
            <w:pPr>
              <w:widowControl/>
              <w:spacing w:line="360" w:lineRule="exact"/>
              <w:jc w:val="both"/>
              <w:rPr>
                <w:color w:val="000000"/>
                <w:kern w:val="2"/>
                <w:szCs w:val="22"/>
              </w:rPr>
            </w:pPr>
          </w:p>
        </w:tc>
        <w:tc>
          <w:tcPr>
            <w:tcW w:w="1187" w:type="dxa"/>
            <w:vMerge/>
            <w:tcBorders>
              <w:top w:val="single" w:sz="4" w:space="0" w:color="auto"/>
              <w:left w:val="single" w:sz="4" w:space="0" w:color="auto"/>
              <w:bottom w:val="single" w:sz="4" w:space="0" w:color="auto"/>
              <w:right w:val="single" w:sz="4" w:space="0" w:color="auto"/>
              <w:tl2br w:val="nil"/>
              <w:tr2bl w:val="nil"/>
            </w:tcBorders>
            <w:vAlign w:val="center"/>
          </w:tcPr>
          <w:p w:rsidR="00530953" w:rsidRDefault="00530953">
            <w:pPr>
              <w:widowControl/>
              <w:spacing w:line="360" w:lineRule="exact"/>
              <w:jc w:val="center"/>
              <w:rPr>
                <w:color w:val="FF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530953" w:rsidRDefault="00530953" w:rsidP="00AD3B67">
            <w:pPr>
              <w:spacing w:line="360" w:lineRule="exact"/>
              <w:jc w:val="both"/>
              <w:rPr>
                <w:kern w:val="2"/>
                <w:szCs w:val="22"/>
              </w:rPr>
            </w:pPr>
            <w:r>
              <w:rPr>
                <w:rFonts w:hint="eastAsia"/>
                <w:kern w:val="2"/>
                <w:szCs w:val="22"/>
              </w:rPr>
              <w:t>近</w:t>
            </w:r>
            <w:r w:rsidR="004917C3">
              <w:rPr>
                <w:rFonts w:hint="eastAsia"/>
                <w:kern w:val="2"/>
                <w:szCs w:val="22"/>
              </w:rPr>
              <w:t>三</w:t>
            </w:r>
            <w:r>
              <w:rPr>
                <w:rFonts w:hint="eastAsia"/>
                <w:kern w:val="2"/>
                <w:szCs w:val="22"/>
              </w:rPr>
              <w:t>年教师赴国外（境外）交流、访学、参加国际会议、合作研究等人次数</w:t>
            </w:r>
          </w:p>
        </w:tc>
        <w:tc>
          <w:tcPr>
            <w:tcW w:w="2995" w:type="dxa"/>
            <w:gridSpan w:val="3"/>
            <w:tcBorders>
              <w:top w:val="single" w:sz="4" w:space="0" w:color="auto"/>
              <w:left w:val="single" w:sz="4" w:space="0" w:color="auto"/>
              <w:bottom w:val="single" w:sz="4" w:space="0" w:color="auto"/>
              <w:right w:val="single" w:sz="4" w:space="0" w:color="auto"/>
              <w:tl2br w:val="nil"/>
              <w:tr2bl w:val="nil"/>
            </w:tcBorders>
          </w:tcPr>
          <w:p w:rsidR="00530953" w:rsidRDefault="00530953">
            <w:pPr>
              <w:spacing w:line="360" w:lineRule="exact"/>
              <w:rPr>
                <w:rFonts w:ascii="宋体" w:hAnsi="宋体" w:cs="宋体"/>
                <w:b/>
                <w:bCs/>
                <w:kern w:val="2"/>
                <w:sz w:val="21"/>
                <w:szCs w:val="21"/>
              </w:rPr>
            </w:pPr>
          </w:p>
        </w:tc>
      </w:tr>
      <w:tr w:rsidR="003F6AC2" w:rsidRPr="00DD0097" w:rsidTr="00887954">
        <w:trPr>
          <w:trHeight w:val="735"/>
          <w:jc w:val="center"/>
        </w:trPr>
        <w:tc>
          <w:tcPr>
            <w:tcW w:w="1319" w:type="dxa"/>
            <w:vMerge w:val="restart"/>
            <w:tcBorders>
              <w:top w:val="single" w:sz="4" w:space="0" w:color="auto"/>
              <w:left w:val="single" w:sz="4" w:space="0" w:color="auto"/>
              <w:right w:val="single" w:sz="4" w:space="0" w:color="auto"/>
              <w:tl2br w:val="nil"/>
              <w:tr2bl w:val="nil"/>
            </w:tcBorders>
            <w:vAlign w:val="center"/>
          </w:tcPr>
          <w:p w:rsidR="003F6AC2" w:rsidRDefault="003F6AC2" w:rsidP="007F6468">
            <w:pPr>
              <w:spacing w:line="360" w:lineRule="exact"/>
              <w:jc w:val="both"/>
              <w:rPr>
                <w:color w:val="000000"/>
                <w:kern w:val="2"/>
                <w:szCs w:val="22"/>
              </w:rPr>
            </w:pPr>
            <w:r>
              <w:rPr>
                <w:rFonts w:hint="eastAsia"/>
                <w:color w:val="000000"/>
                <w:kern w:val="2"/>
                <w:szCs w:val="22"/>
              </w:rPr>
              <w:t>5.</w:t>
            </w:r>
            <w:r>
              <w:rPr>
                <w:rFonts w:hint="eastAsia"/>
                <w:color w:val="000000"/>
                <w:kern w:val="2"/>
                <w:szCs w:val="22"/>
              </w:rPr>
              <w:t>学生发展</w:t>
            </w:r>
          </w:p>
          <w:p w:rsidR="003F6AC2" w:rsidRDefault="003F6AC2" w:rsidP="007F6468">
            <w:pPr>
              <w:spacing w:line="360" w:lineRule="exact"/>
              <w:jc w:val="both"/>
              <w:rPr>
                <w:kern w:val="2"/>
                <w:szCs w:val="22"/>
              </w:rPr>
            </w:pPr>
          </w:p>
        </w:tc>
        <w:tc>
          <w:tcPr>
            <w:tcW w:w="1187" w:type="dxa"/>
            <w:vMerge w:val="restart"/>
            <w:tcBorders>
              <w:top w:val="single" w:sz="4" w:space="0" w:color="auto"/>
              <w:left w:val="single" w:sz="4" w:space="0" w:color="auto"/>
              <w:right w:val="single" w:sz="4" w:space="0" w:color="auto"/>
              <w:tl2br w:val="nil"/>
              <w:tr2bl w:val="nil"/>
            </w:tcBorders>
            <w:vAlign w:val="center"/>
          </w:tcPr>
          <w:p w:rsidR="003F6AC2" w:rsidRDefault="003F6AC2">
            <w:pPr>
              <w:widowControl/>
              <w:spacing w:line="360" w:lineRule="exact"/>
              <w:jc w:val="center"/>
              <w:rPr>
                <w:kern w:val="2"/>
                <w:szCs w:val="22"/>
              </w:rPr>
            </w:pPr>
            <w:r>
              <w:rPr>
                <w:rFonts w:hint="eastAsia"/>
                <w:kern w:val="2"/>
                <w:szCs w:val="22"/>
              </w:rPr>
              <w:t>学业成绩及综合素质</w:t>
            </w: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3F6AC2" w:rsidRDefault="003F6AC2" w:rsidP="00AD3B67">
            <w:pPr>
              <w:spacing w:line="288" w:lineRule="auto"/>
              <w:jc w:val="both"/>
              <w:rPr>
                <w:kern w:val="2"/>
                <w:szCs w:val="22"/>
              </w:rPr>
            </w:pPr>
            <w:r>
              <w:rPr>
                <w:rFonts w:hint="eastAsia"/>
                <w:kern w:val="2"/>
                <w:szCs w:val="22"/>
              </w:rPr>
              <w:t>近</w:t>
            </w:r>
            <w:r w:rsidR="004917C3">
              <w:rPr>
                <w:rFonts w:hint="eastAsia"/>
                <w:kern w:val="2"/>
                <w:szCs w:val="22"/>
              </w:rPr>
              <w:t>三</w:t>
            </w:r>
            <w:r>
              <w:rPr>
                <w:rFonts w:hint="eastAsia"/>
                <w:kern w:val="2"/>
                <w:szCs w:val="22"/>
              </w:rPr>
              <w:t>年本科生以第一作者</w:t>
            </w:r>
            <w:r>
              <w:rPr>
                <w:rFonts w:hint="eastAsia"/>
                <w:kern w:val="2"/>
                <w:szCs w:val="22"/>
              </w:rPr>
              <w:t>/</w:t>
            </w:r>
            <w:r>
              <w:rPr>
                <w:rFonts w:hint="eastAsia"/>
                <w:kern w:val="2"/>
                <w:szCs w:val="22"/>
              </w:rPr>
              <w:t>通讯作者在公开发行期刊发表的论文数</w:t>
            </w:r>
          </w:p>
        </w:tc>
        <w:tc>
          <w:tcPr>
            <w:tcW w:w="2995" w:type="dxa"/>
            <w:gridSpan w:val="3"/>
            <w:tcBorders>
              <w:top w:val="single" w:sz="4" w:space="0" w:color="auto"/>
              <w:left w:val="single" w:sz="4" w:space="0" w:color="auto"/>
              <w:right w:val="single" w:sz="4" w:space="0" w:color="auto"/>
              <w:tl2br w:val="nil"/>
              <w:tr2bl w:val="nil"/>
            </w:tcBorders>
            <w:vAlign w:val="center"/>
          </w:tcPr>
          <w:p w:rsidR="003F6AC2" w:rsidRDefault="003F6AC2">
            <w:pPr>
              <w:widowControl/>
              <w:spacing w:line="360" w:lineRule="exact"/>
              <w:rPr>
                <w:rFonts w:ascii="宋体" w:hAnsi="宋体" w:cs="宋体"/>
                <w:b/>
                <w:bCs/>
                <w:color w:val="000000"/>
                <w:kern w:val="2"/>
                <w:sz w:val="21"/>
                <w:szCs w:val="21"/>
              </w:rPr>
            </w:pPr>
          </w:p>
        </w:tc>
      </w:tr>
      <w:tr w:rsidR="003F6AC2" w:rsidRPr="00DD0097" w:rsidTr="00887954">
        <w:trPr>
          <w:trHeight w:val="559"/>
          <w:jc w:val="center"/>
        </w:trPr>
        <w:tc>
          <w:tcPr>
            <w:tcW w:w="1319" w:type="dxa"/>
            <w:vMerge/>
            <w:tcBorders>
              <w:left w:val="single" w:sz="4" w:space="0" w:color="auto"/>
              <w:right w:val="single" w:sz="4" w:space="0" w:color="auto"/>
              <w:tl2br w:val="nil"/>
              <w:tr2bl w:val="nil"/>
            </w:tcBorders>
            <w:vAlign w:val="center"/>
          </w:tcPr>
          <w:p w:rsidR="003F6AC2" w:rsidRDefault="003F6AC2" w:rsidP="007F6468">
            <w:pPr>
              <w:spacing w:line="360" w:lineRule="exact"/>
              <w:jc w:val="both"/>
              <w:rPr>
                <w:kern w:val="2"/>
                <w:szCs w:val="22"/>
              </w:rPr>
            </w:pPr>
          </w:p>
        </w:tc>
        <w:tc>
          <w:tcPr>
            <w:tcW w:w="1187" w:type="dxa"/>
            <w:vMerge/>
            <w:tcBorders>
              <w:left w:val="single" w:sz="4" w:space="0" w:color="auto"/>
              <w:right w:val="single" w:sz="4" w:space="0" w:color="auto"/>
              <w:tl2br w:val="nil"/>
              <w:tr2bl w:val="nil"/>
            </w:tcBorders>
            <w:vAlign w:val="center"/>
          </w:tcPr>
          <w:p w:rsidR="003F6AC2" w:rsidRDefault="003F6AC2">
            <w:pPr>
              <w:widowControl/>
              <w:spacing w:line="360" w:lineRule="exact"/>
              <w:jc w:val="center"/>
              <w:rPr>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3F6AC2" w:rsidRDefault="003F6AC2" w:rsidP="00AD3B67">
            <w:pPr>
              <w:spacing w:line="288" w:lineRule="auto"/>
              <w:jc w:val="both"/>
              <w:rPr>
                <w:kern w:val="2"/>
                <w:szCs w:val="22"/>
              </w:rPr>
            </w:pPr>
            <w:r>
              <w:rPr>
                <w:rFonts w:hint="eastAsia"/>
                <w:kern w:val="2"/>
                <w:szCs w:val="22"/>
              </w:rPr>
              <w:t>近</w:t>
            </w:r>
            <w:r w:rsidR="004917C3">
              <w:rPr>
                <w:rFonts w:hint="eastAsia"/>
                <w:kern w:val="2"/>
                <w:szCs w:val="22"/>
              </w:rPr>
              <w:t>三</w:t>
            </w:r>
            <w:r>
              <w:rPr>
                <w:rFonts w:hint="eastAsia"/>
                <w:kern w:val="2"/>
                <w:szCs w:val="22"/>
              </w:rPr>
              <w:t>年本科生获批国家发明专利数</w:t>
            </w:r>
          </w:p>
        </w:tc>
        <w:tc>
          <w:tcPr>
            <w:tcW w:w="2995" w:type="dxa"/>
            <w:gridSpan w:val="3"/>
            <w:tcBorders>
              <w:top w:val="single" w:sz="4" w:space="0" w:color="auto"/>
              <w:left w:val="single" w:sz="4" w:space="0" w:color="auto"/>
              <w:right w:val="single" w:sz="4" w:space="0" w:color="auto"/>
              <w:tl2br w:val="nil"/>
              <w:tr2bl w:val="nil"/>
            </w:tcBorders>
            <w:vAlign w:val="center"/>
          </w:tcPr>
          <w:p w:rsidR="003F6AC2" w:rsidRDefault="003F6AC2">
            <w:pPr>
              <w:widowControl/>
              <w:spacing w:line="360" w:lineRule="exact"/>
              <w:rPr>
                <w:rFonts w:ascii="宋体" w:hAnsi="宋体" w:cs="宋体"/>
                <w:b/>
                <w:bCs/>
                <w:color w:val="000000"/>
                <w:kern w:val="2"/>
                <w:sz w:val="21"/>
                <w:szCs w:val="21"/>
              </w:rPr>
            </w:pPr>
          </w:p>
        </w:tc>
      </w:tr>
      <w:tr w:rsidR="003F6AC2" w:rsidTr="00887954">
        <w:trPr>
          <w:trHeight w:val="694"/>
          <w:jc w:val="center"/>
        </w:trPr>
        <w:tc>
          <w:tcPr>
            <w:tcW w:w="1319" w:type="dxa"/>
            <w:vMerge/>
            <w:tcBorders>
              <w:left w:val="single" w:sz="4" w:space="0" w:color="auto"/>
              <w:right w:val="single" w:sz="4" w:space="0" w:color="auto"/>
              <w:tl2br w:val="nil"/>
              <w:tr2bl w:val="nil"/>
            </w:tcBorders>
            <w:vAlign w:val="center"/>
          </w:tcPr>
          <w:p w:rsidR="003F6AC2" w:rsidRDefault="003F6AC2" w:rsidP="007F6468">
            <w:pPr>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3F6AC2" w:rsidRDefault="003F6AC2">
            <w:pPr>
              <w:widowControl/>
              <w:spacing w:line="360" w:lineRule="exact"/>
              <w:jc w:val="center"/>
              <w:rPr>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3F6AC2" w:rsidRDefault="003F6AC2" w:rsidP="00AD3B67">
            <w:pPr>
              <w:widowControl/>
              <w:spacing w:line="360" w:lineRule="exact"/>
              <w:jc w:val="both"/>
              <w:rPr>
                <w:kern w:val="2"/>
                <w:szCs w:val="22"/>
              </w:rPr>
            </w:pPr>
            <w:r>
              <w:rPr>
                <w:rFonts w:hint="eastAsia"/>
                <w:kern w:val="2"/>
                <w:szCs w:val="22"/>
              </w:rPr>
              <w:t>近一届体质测试达标率</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3F6AC2" w:rsidRDefault="003F6AC2">
            <w:pPr>
              <w:widowControl/>
              <w:spacing w:line="360" w:lineRule="exact"/>
              <w:rPr>
                <w:rFonts w:ascii="宋体" w:hAnsi="宋体" w:cs="宋体"/>
                <w:b/>
                <w:bCs/>
                <w:kern w:val="2"/>
                <w:sz w:val="21"/>
                <w:szCs w:val="21"/>
              </w:rPr>
            </w:pPr>
          </w:p>
        </w:tc>
      </w:tr>
      <w:tr w:rsidR="003F6AC2" w:rsidTr="00887954">
        <w:trPr>
          <w:trHeight w:val="705"/>
          <w:jc w:val="center"/>
        </w:trPr>
        <w:tc>
          <w:tcPr>
            <w:tcW w:w="1319" w:type="dxa"/>
            <w:vMerge/>
            <w:tcBorders>
              <w:left w:val="single" w:sz="4" w:space="0" w:color="auto"/>
              <w:right w:val="single" w:sz="4" w:space="0" w:color="auto"/>
              <w:tl2br w:val="nil"/>
              <w:tr2bl w:val="nil"/>
            </w:tcBorders>
            <w:vAlign w:val="center"/>
          </w:tcPr>
          <w:p w:rsidR="003F6AC2" w:rsidRDefault="003F6AC2" w:rsidP="007F6468">
            <w:pPr>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3F6AC2" w:rsidRDefault="003F6AC2">
            <w:pPr>
              <w:widowControl/>
              <w:spacing w:line="360" w:lineRule="exact"/>
              <w:jc w:val="center"/>
              <w:rPr>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3F6AC2" w:rsidRDefault="003F6AC2" w:rsidP="00AD3B67">
            <w:pPr>
              <w:widowControl/>
              <w:spacing w:line="288" w:lineRule="auto"/>
              <w:jc w:val="both"/>
              <w:rPr>
                <w:kern w:val="2"/>
                <w:szCs w:val="22"/>
              </w:rPr>
            </w:pPr>
            <w:r>
              <w:rPr>
                <w:rFonts w:hint="eastAsia"/>
                <w:kern w:val="2"/>
                <w:szCs w:val="22"/>
              </w:rPr>
              <w:t>近</w:t>
            </w:r>
            <w:r w:rsidR="004917C3">
              <w:rPr>
                <w:rFonts w:hint="eastAsia"/>
                <w:kern w:val="2"/>
                <w:szCs w:val="22"/>
              </w:rPr>
              <w:t>一</w:t>
            </w:r>
            <w:r>
              <w:rPr>
                <w:rFonts w:hint="eastAsia"/>
                <w:kern w:val="2"/>
                <w:szCs w:val="22"/>
              </w:rPr>
              <w:t>年省级以上艺术展演参赛获奖学生人次数占学生总数的比例</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3F6AC2" w:rsidRDefault="003F6AC2">
            <w:pPr>
              <w:widowControl/>
              <w:spacing w:line="360" w:lineRule="exact"/>
              <w:rPr>
                <w:rFonts w:ascii="宋体" w:hAnsi="宋体" w:cs="宋体"/>
                <w:b/>
                <w:bCs/>
                <w:kern w:val="2"/>
                <w:sz w:val="21"/>
                <w:szCs w:val="21"/>
              </w:rPr>
            </w:pPr>
          </w:p>
        </w:tc>
      </w:tr>
      <w:tr w:rsidR="003F6AC2" w:rsidTr="00887954">
        <w:trPr>
          <w:trHeight w:val="699"/>
          <w:jc w:val="center"/>
        </w:trPr>
        <w:tc>
          <w:tcPr>
            <w:tcW w:w="1319" w:type="dxa"/>
            <w:vMerge/>
            <w:tcBorders>
              <w:left w:val="single" w:sz="4" w:space="0" w:color="auto"/>
              <w:right w:val="single" w:sz="4" w:space="0" w:color="auto"/>
              <w:tl2br w:val="nil"/>
              <w:tr2bl w:val="nil"/>
            </w:tcBorders>
            <w:vAlign w:val="center"/>
          </w:tcPr>
          <w:p w:rsidR="003F6AC2" w:rsidRDefault="003F6AC2" w:rsidP="007F6468">
            <w:pPr>
              <w:spacing w:line="360" w:lineRule="exact"/>
              <w:jc w:val="both"/>
              <w:rPr>
                <w:color w:val="000000"/>
                <w:kern w:val="2"/>
                <w:szCs w:val="22"/>
              </w:rPr>
            </w:pPr>
          </w:p>
        </w:tc>
        <w:tc>
          <w:tcPr>
            <w:tcW w:w="1187" w:type="dxa"/>
            <w:vMerge/>
            <w:tcBorders>
              <w:left w:val="single" w:sz="4" w:space="0" w:color="auto"/>
              <w:bottom w:val="single" w:sz="4" w:space="0" w:color="auto"/>
              <w:right w:val="single" w:sz="4" w:space="0" w:color="auto"/>
              <w:tl2br w:val="nil"/>
              <w:tr2bl w:val="nil"/>
            </w:tcBorders>
            <w:vAlign w:val="center"/>
          </w:tcPr>
          <w:p w:rsidR="003F6AC2" w:rsidRDefault="003F6AC2">
            <w:pPr>
              <w:widowControl/>
              <w:spacing w:line="360" w:lineRule="exact"/>
              <w:jc w:val="center"/>
              <w:rPr>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3F6AC2" w:rsidRDefault="003F6AC2" w:rsidP="00AD3B67">
            <w:pPr>
              <w:widowControl/>
              <w:spacing w:line="288" w:lineRule="auto"/>
              <w:jc w:val="both"/>
              <w:rPr>
                <w:kern w:val="2"/>
                <w:szCs w:val="22"/>
              </w:rPr>
            </w:pPr>
            <w:r>
              <w:rPr>
                <w:rFonts w:hint="eastAsia"/>
                <w:kern w:val="2"/>
                <w:szCs w:val="22"/>
              </w:rPr>
              <w:t>近</w:t>
            </w:r>
            <w:r w:rsidR="004917C3">
              <w:rPr>
                <w:rFonts w:hint="eastAsia"/>
                <w:kern w:val="2"/>
                <w:szCs w:val="22"/>
              </w:rPr>
              <w:t>一</w:t>
            </w:r>
            <w:r>
              <w:rPr>
                <w:rFonts w:hint="eastAsia"/>
                <w:kern w:val="2"/>
                <w:szCs w:val="22"/>
              </w:rPr>
              <w:t>年省级以上体育竞赛参赛获奖学生人次数占学生总数的比例</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3F6AC2" w:rsidRDefault="003F6AC2">
            <w:pPr>
              <w:widowControl/>
              <w:spacing w:line="360" w:lineRule="exact"/>
              <w:rPr>
                <w:rFonts w:ascii="宋体" w:hAnsi="宋体" w:cs="宋体"/>
                <w:b/>
                <w:bCs/>
                <w:kern w:val="2"/>
                <w:sz w:val="21"/>
                <w:szCs w:val="21"/>
              </w:rPr>
            </w:pPr>
          </w:p>
        </w:tc>
      </w:tr>
      <w:tr w:rsidR="004917C3" w:rsidTr="00F30F68">
        <w:trPr>
          <w:trHeight w:val="759"/>
          <w:jc w:val="center"/>
        </w:trPr>
        <w:tc>
          <w:tcPr>
            <w:tcW w:w="1319" w:type="dxa"/>
            <w:vMerge/>
            <w:tcBorders>
              <w:left w:val="single" w:sz="4" w:space="0" w:color="auto"/>
              <w:right w:val="single" w:sz="4" w:space="0" w:color="auto"/>
              <w:tl2br w:val="nil"/>
              <w:tr2bl w:val="nil"/>
            </w:tcBorders>
            <w:vAlign w:val="center"/>
          </w:tcPr>
          <w:p w:rsidR="004917C3" w:rsidRDefault="004917C3" w:rsidP="007F6468">
            <w:pPr>
              <w:spacing w:line="360" w:lineRule="exact"/>
              <w:jc w:val="both"/>
              <w:rPr>
                <w:color w:val="000000"/>
                <w:kern w:val="2"/>
                <w:szCs w:val="22"/>
              </w:rPr>
            </w:pPr>
          </w:p>
        </w:tc>
        <w:tc>
          <w:tcPr>
            <w:tcW w:w="1187" w:type="dxa"/>
            <w:tcBorders>
              <w:top w:val="single" w:sz="4" w:space="0" w:color="auto"/>
              <w:left w:val="single" w:sz="4" w:space="0" w:color="auto"/>
              <w:right w:val="single" w:sz="4" w:space="0" w:color="auto"/>
              <w:tl2br w:val="nil"/>
              <w:tr2bl w:val="nil"/>
            </w:tcBorders>
            <w:vAlign w:val="center"/>
          </w:tcPr>
          <w:p w:rsidR="004917C3" w:rsidRDefault="004917C3" w:rsidP="003F6AC2">
            <w:pPr>
              <w:widowControl/>
              <w:spacing w:line="360" w:lineRule="exact"/>
              <w:rPr>
                <w:color w:val="000000"/>
                <w:kern w:val="2"/>
                <w:szCs w:val="22"/>
              </w:rPr>
            </w:pPr>
            <w:r>
              <w:rPr>
                <w:rFonts w:hint="eastAsia"/>
                <w:kern w:val="2"/>
                <w:szCs w:val="22"/>
              </w:rPr>
              <w:t>国际视野</w:t>
            </w: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rsidP="00AD3B67">
            <w:pPr>
              <w:spacing w:line="288" w:lineRule="auto"/>
              <w:jc w:val="both"/>
              <w:rPr>
                <w:kern w:val="2"/>
                <w:szCs w:val="22"/>
              </w:rPr>
            </w:pPr>
            <w:r>
              <w:rPr>
                <w:rFonts w:hint="eastAsia"/>
                <w:kern w:val="2"/>
                <w:szCs w:val="22"/>
              </w:rPr>
              <w:t>近三年在学期间赴国（境）外交流、访学、实习的学生数占该专业在校生数的比例</w:t>
            </w: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spacing w:line="360" w:lineRule="exact"/>
              <w:rPr>
                <w:rFonts w:ascii="宋体" w:hAnsi="宋体" w:cs="宋体"/>
                <w:b/>
                <w:bCs/>
                <w:kern w:val="2"/>
                <w:sz w:val="21"/>
                <w:szCs w:val="21"/>
              </w:rPr>
            </w:pP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spacing w:line="360" w:lineRule="exact"/>
              <w:rPr>
                <w:rFonts w:ascii="宋体" w:hAnsi="宋体" w:cs="宋体"/>
                <w:b/>
                <w:bCs/>
                <w:kern w:val="2"/>
                <w:sz w:val="21"/>
                <w:szCs w:val="21"/>
              </w:rPr>
            </w:pPr>
          </w:p>
        </w:tc>
        <w:tc>
          <w:tcPr>
            <w:tcW w:w="999"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spacing w:line="360" w:lineRule="exact"/>
              <w:rPr>
                <w:rFonts w:ascii="宋体" w:hAnsi="宋体" w:cs="宋体"/>
                <w:b/>
                <w:bCs/>
                <w:kern w:val="2"/>
                <w:sz w:val="21"/>
                <w:szCs w:val="21"/>
              </w:rPr>
            </w:pPr>
          </w:p>
        </w:tc>
      </w:tr>
      <w:tr w:rsidR="004917C3" w:rsidTr="00E827E8">
        <w:trPr>
          <w:trHeight w:val="788"/>
          <w:jc w:val="center"/>
        </w:trPr>
        <w:tc>
          <w:tcPr>
            <w:tcW w:w="1319" w:type="dxa"/>
            <w:vMerge w:val="restart"/>
            <w:tcBorders>
              <w:top w:val="single" w:sz="4" w:space="0" w:color="auto"/>
              <w:left w:val="single" w:sz="4" w:space="0" w:color="auto"/>
              <w:right w:val="single" w:sz="4" w:space="0" w:color="auto"/>
              <w:tl2br w:val="nil"/>
              <w:tr2bl w:val="nil"/>
            </w:tcBorders>
            <w:vAlign w:val="center"/>
          </w:tcPr>
          <w:p w:rsidR="004917C3" w:rsidRDefault="004917C3" w:rsidP="007F6468">
            <w:pPr>
              <w:spacing w:line="360" w:lineRule="exact"/>
              <w:jc w:val="both"/>
              <w:rPr>
                <w:color w:val="000000"/>
                <w:kern w:val="2"/>
                <w:szCs w:val="22"/>
              </w:rPr>
            </w:pPr>
            <w:r>
              <w:rPr>
                <w:rFonts w:hint="eastAsia"/>
                <w:color w:val="000000"/>
                <w:kern w:val="2"/>
                <w:szCs w:val="22"/>
              </w:rPr>
              <w:t>6.</w:t>
            </w:r>
            <w:r>
              <w:rPr>
                <w:rFonts w:hint="eastAsia"/>
                <w:color w:val="000000"/>
                <w:kern w:val="2"/>
                <w:szCs w:val="22"/>
              </w:rPr>
              <w:t>质量保障</w:t>
            </w:r>
          </w:p>
        </w:tc>
        <w:tc>
          <w:tcPr>
            <w:tcW w:w="1187" w:type="dxa"/>
            <w:vMerge w:val="restart"/>
            <w:tcBorders>
              <w:top w:val="single" w:sz="4" w:space="0" w:color="auto"/>
              <w:left w:val="single" w:sz="4" w:space="0" w:color="auto"/>
              <w:right w:val="single" w:sz="4" w:space="0" w:color="auto"/>
              <w:tl2br w:val="nil"/>
              <w:tr2bl w:val="nil"/>
            </w:tcBorders>
            <w:vAlign w:val="center"/>
          </w:tcPr>
          <w:p w:rsidR="004917C3" w:rsidRDefault="004917C3">
            <w:pPr>
              <w:widowControl/>
              <w:spacing w:line="360" w:lineRule="exact"/>
              <w:jc w:val="both"/>
              <w:rPr>
                <w:color w:val="000000"/>
                <w:kern w:val="2"/>
                <w:szCs w:val="22"/>
              </w:rPr>
            </w:pPr>
            <w:r>
              <w:rPr>
                <w:rFonts w:hint="eastAsia"/>
                <w:color w:val="000000"/>
                <w:kern w:val="2"/>
                <w:szCs w:val="22"/>
              </w:rPr>
              <w:t>质量管理</w:t>
            </w: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rsidP="004917C3">
            <w:pPr>
              <w:widowControl/>
              <w:spacing w:line="340" w:lineRule="exact"/>
              <w:jc w:val="both"/>
              <w:rPr>
                <w:kern w:val="2"/>
                <w:szCs w:val="22"/>
              </w:rPr>
            </w:pPr>
            <w:r>
              <w:rPr>
                <w:rFonts w:hint="eastAsia"/>
                <w:kern w:val="2"/>
                <w:szCs w:val="22"/>
              </w:rPr>
              <w:t>近三届学生毕业率</w:t>
            </w: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spacing w:line="340" w:lineRule="exact"/>
              <w:jc w:val="both"/>
              <w:rPr>
                <w:rFonts w:ascii="宋体" w:hAnsi="宋体" w:cs="宋体"/>
                <w:b/>
                <w:bCs/>
                <w:kern w:val="2"/>
                <w:sz w:val="21"/>
                <w:szCs w:val="21"/>
              </w:rPr>
            </w:pP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spacing w:line="340" w:lineRule="exact"/>
              <w:jc w:val="both"/>
              <w:rPr>
                <w:rFonts w:ascii="宋体" w:hAnsi="宋体" w:cs="宋体"/>
                <w:b/>
                <w:bCs/>
                <w:kern w:val="2"/>
                <w:sz w:val="21"/>
                <w:szCs w:val="21"/>
              </w:rPr>
            </w:pPr>
          </w:p>
        </w:tc>
        <w:tc>
          <w:tcPr>
            <w:tcW w:w="999"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spacing w:line="340" w:lineRule="exact"/>
              <w:jc w:val="both"/>
              <w:rPr>
                <w:rFonts w:ascii="宋体" w:hAnsi="宋体" w:cs="宋体"/>
                <w:b/>
                <w:bCs/>
                <w:kern w:val="2"/>
                <w:sz w:val="21"/>
                <w:szCs w:val="21"/>
              </w:rPr>
            </w:pPr>
          </w:p>
        </w:tc>
      </w:tr>
      <w:tr w:rsidR="004917C3" w:rsidTr="004C2101">
        <w:trPr>
          <w:trHeight w:val="788"/>
          <w:jc w:val="center"/>
        </w:trPr>
        <w:tc>
          <w:tcPr>
            <w:tcW w:w="1319" w:type="dxa"/>
            <w:vMerge/>
            <w:tcBorders>
              <w:left w:val="single" w:sz="4" w:space="0" w:color="auto"/>
              <w:bottom w:val="single" w:sz="4" w:space="0" w:color="auto"/>
              <w:right w:val="single" w:sz="4" w:space="0" w:color="auto"/>
              <w:tl2br w:val="nil"/>
              <w:tr2bl w:val="nil"/>
            </w:tcBorders>
            <w:vAlign w:val="center"/>
          </w:tcPr>
          <w:p w:rsidR="004917C3" w:rsidRDefault="004917C3" w:rsidP="007F6468">
            <w:pPr>
              <w:spacing w:line="360" w:lineRule="exact"/>
              <w:jc w:val="both"/>
              <w:rPr>
                <w:color w:val="000000"/>
                <w:kern w:val="2"/>
                <w:szCs w:val="22"/>
              </w:rPr>
            </w:pPr>
          </w:p>
        </w:tc>
        <w:tc>
          <w:tcPr>
            <w:tcW w:w="1187" w:type="dxa"/>
            <w:vMerge/>
            <w:tcBorders>
              <w:left w:val="single" w:sz="4" w:space="0" w:color="auto"/>
              <w:bottom w:val="single" w:sz="4" w:space="0" w:color="auto"/>
              <w:right w:val="single" w:sz="4" w:space="0" w:color="auto"/>
              <w:tl2br w:val="nil"/>
              <w:tr2bl w:val="nil"/>
            </w:tcBorders>
            <w:vAlign w:val="center"/>
          </w:tcPr>
          <w:p w:rsidR="004917C3" w:rsidRDefault="004917C3">
            <w:pPr>
              <w:widowControl/>
              <w:spacing w:line="360" w:lineRule="exact"/>
              <w:jc w:val="both"/>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rsidP="004917C3">
            <w:pPr>
              <w:widowControl/>
              <w:spacing w:line="340" w:lineRule="exact"/>
              <w:jc w:val="both"/>
              <w:rPr>
                <w:kern w:val="2"/>
                <w:szCs w:val="22"/>
              </w:rPr>
            </w:pPr>
            <w:r>
              <w:rPr>
                <w:rFonts w:hint="eastAsia"/>
                <w:kern w:val="2"/>
                <w:szCs w:val="22"/>
              </w:rPr>
              <w:t>近三届学生学位授予率</w:t>
            </w: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spacing w:line="340" w:lineRule="exact"/>
              <w:jc w:val="both"/>
              <w:rPr>
                <w:rFonts w:ascii="宋体" w:hAnsi="宋体" w:cs="宋体"/>
                <w:b/>
                <w:bCs/>
                <w:kern w:val="2"/>
                <w:sz w:val="21"/>
                <w:szCs w:val="21"/>
              </w:rPr>
            </w:pP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spacing w:line="340" w:lineRule="exact"/>
              <w:jc w:val="both"/>
              <w:rPr>
                <w:rFonts w:ascii="宋体" w:hAnsi="宋体" w:cs="宋体"/>
                <w:b/>
                <w:bCs/>
                <w:kern w:val="2"/>
                <w:sz w:val="21"/>
                <w:szCs w:val="21"/>
              </w:rPr>
            </w:pPr>
          </w:p>
        </w:tc>
        <w:tc>
          <w:tcPr>
            <w:tcW w:w="999"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spacing w:line="340" w:lineRule="exact"/>
              <w:jc w:val="both"/>
              <w:rPr>
                <w:rFonts w:ascii="宋体" w:hAnsi="宋体" w:cs="宋体"/>
                <w:b/>
                <w:bCs/>
                <w:kern w:val="2"/>
                <w:sz w:val="21"/>
                <w:szCs w:val="21"/>
              </w:rPr>
            </w:pPr>
          </w:p>
        </w:tc>
      </w:tr>
      <w:tr w:rsidR="004917C3" w:rsidTr="00217884">
        <w:trPr>
          <w:trHeight w:val="690"/>
          <w:jc w:val="center"/>
        </w:trPr>
        <w:tc>
          <w:tcPr>
            <w:tcW w:w="1319" w:type="dxa"/>
            <w:vMerge w:val="restart"/>
            <w:tcBorders>
              <w:left w:val="single" w:sz="4" w:space="0" w:color="auto"/>
              <w:right w:val="single" w:sz="4" w:space="0" w:color="auto"/>
              <w:tl2br w:val="nil"/>
              <w:tr2bl w:val="nil"/>
            </w:tcBorders>
            <w:vAlign w:val="center"/>
          </w:tcPr>
          <w:p w:rsidR="004917C3" w:rsidRDefault="004917C3" w:rsidP="007F6468">
            <w:pPr>
              <w:widowControl/>
              <w:spacing w:line="360" w:lineRule="exact"/>
              <w:jc w:val="both"/>
              <w:rPr>
                <w:color w:val="000000"/>
                <w:kern w:val="2"/>
                <w:szCs w:val="22"/>
              </w:rPr>
            </w:pPr>
            <w:r>
              <w:rPr>
                <w:rFonts w:hint="eastAsia"/>
                <w:color w:val="000000"/>
                <w:kern w:val="2"/>
                <w:szCs w:val="22"/>
              </w:rPr>
              <w:t>7.</w:t>
            </w:r>
            <w:r>
              <w:rPr>
                <w:rFonts w:hint="eastAsia"/>
                <w:color w:val="000000"/>
                <w:kern w:val="2"/>
                <w:szCs w:val="22"/>
              </w:rPr>
              <w:t>教学成效</w:t>
            </w:r>
          </w:p>
        </w:tc>
        <w:tc>
          <w:tcPr>
            <w:tcW w:w="118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widowControl/>
              <w:spacing w:line="360" w:lineRule="exact"/>
              <w:jc w:val="both"/>
              <w:rPr>
                <w:color w:val="000000"/>
                <w:kern w:val="2"/>
                <w:szCs w:val="22"/>
              </w:rPr>
            </w:pPr>
            <w:r>
              <w:rPr>
                <w:rFonts w:hint="eastAsia"/>
                <w:color w:val="000000"/>
                <w:kern w:val="2"/>
                <w:szCs w:val="22"/>
              </w:rPr>
              <w:t>适应度</w:t>
            </w: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4917C3" w:rsidRPr="00CF41A8" w:rsidRDefault="004917C3" w:rsidP="004917C3">
            <w:pPr>
              <w:widowControl/>
              <w:spacing w:line="288" w:lineRule="auto"/>
              <w:jc w:val="both"/>
              <w:rPr>
                <w:kern w:val="2"/>
                <w:szCs w:val="22"/>
              </w:rPr>
            </w:pPr>
            <w:r>
              <w:rPr>
                <w:rFonts w:hint="eastAsia"/>
                <w:kern w:val="2"/>
                <w:szCs w:val="22"/>
              </w:rPr>
              <w:t>近三届学生升学率（按国内、国外分别统计）</w:t>
            </w: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widowControl/>
              <w:spacing w:line="340" w:lineRule="exact"/>
              <w:rPr>
                <w:rFonts w:ascii="宋体" w:hAnsi="宋体" w:cs="宋体"/>
                <w:b/>
                <w:bCs/>
                <w:kern w:val="2"/>
                <w:sz w:val="21"/>
                <w:szCs w:val="21"/>
              </w:rPr>
            </w:pP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widowControl/>
              <w:spacing w:line="340" w:lineRule="exact"/>
              <w:rPr>
                <w:rFonts w:ascii="宋体" w:hAnsi="宋体" w:cs="宋体"/>
                <w:b/>
                <w:bCs/>
                <w:kern w:val="2"/>
                <w:sz w:val="21"/>
                <w:szCs w:val="21"/>
              </w:rPr>
            </w:pPr>
          </w:p>
        </w:tc>
        <w:tc>
          <w:tcPr>
            <w:tcW w:w="999" w:type="dxa"/>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widowControl/>
              <w:spacing w:line="340" w:lineRule="exact"/>
              <w:rPr>
                <w:rFonts w:ascii="宋体" w:hAnsi="宋体" w:cs="宋体"/>
                <w:b/>
                <w:bCs/>
                <w:kern w:val="2"/>
                <w:sz w:val="21"/>
                <w:szCs w:val="21"/>
              </w:rPr>
            </w:pPr>
          </w:p>
        </w:tc>
      </w:tr>
      <w:tr w:rsidR="004917C3" w:rsidTr="00120F81">
        <w:trPr>
          <w:trHeight w:val="700"/>
          <w:jc w:val="center"/>
        </w:trPr>
        <w:tc>
          <w:tcPr>
            <w:tcW w:w="1319" w:type="dxa"/>
            <w:vMerge/>
            <w:tcBorders>
              <w:left w:val="single" w:sz="4" w:space="0" w:color="auto"/>
              <w:right w:val="single" w:sz="4" w:space="0" w:color="auto"/>
              <w:tl2br w:val="nil"/>
              <w:tr2bl w:val="nil"/>
            </w:tcBorders>
            <w:vAlign w:val="center"/>
          </w:tcPr>
          <w:p w:rsidR="004917C3" w:rsidRDefault="004917C3" w:rsidP="007F6468">
            <w:pPr>
              <w:widowControl/>
              <w:spacing w:line="360" w:lineRule="exact"/>
              <w:jc w:val="both"/>
              <w:rPr>
                <w:color w:val="000000"/>
                <w:kern w:val="2"/>
                <w:szCs w:val="22"/>
              </w:rPr>
            </w:pPr>
          </w:p>
        </w:tc>
        <w:tc>
          <w:tcPr>
            <w:tcW w:w="1187" w:type="dxa"/>
            <w:vMerge/>
            <w:tcBorders>
              <w:top w:val="single" w:sz="4" w:space="0" w:color="auto"/>
              <w:left w:val="single" w:sz="4" w:space="0" w:color="auto"/>
              <w:bottom w:val="single" w:sz="4" w:space="0" w:color="auto"/>
              <w:right w:val="single" w:sz="4" w:space="0" w:color="auto"/>
              <w:tl2br w:val="nil"/>
              <w:tr2bl w:val="nil"/>
            </w:tcBorders>
            <w:vAlign w:val="center"/>
          </w:tcPr>
          <w:p w:rsidR="004917C3" w:rsidRDefault="004917C3">
            <w:pPr>
              <w:widowControl/>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4917C3" w:rsidRPr="00CF41A8" w:rsidRDefault="004917C3" w:rsidP="004917C3">
            <w:pPr>
              <w:widowControl/>
              <w:spacing w:line="288" w:lineRule="auto"/>
              <w:jc w:val="both"/>
              <w:rPr>
                <w:kern w:val="2"/>
                <w:szCs w:val="22"/>
              </w:rPr>
            </w:pPr>
            <w:r>
              <w:rPr>
                <w:rFonts w:hint="eastAsia"/>
                <w:kern w:val="2"/>
                <w:szCs w:val="22"/>
              </w:rPr>
              <w:t>近三届应届本科生初次就业率</w:t>
            </w:r>
          </w:p>
        </w:tc>
        <w:tc>
          <w:tcPr>
            <w:tcW w:w="998" w:type="dxa"/>
            <w:tcBorders>
              <w:top w:val="single" w:sz="4" w:space="0" w:color="auto"/>
              <w:left w:val="single" w:sz="4" w:space="0" w:color="auto"/>
              <w:right w:val="single" w:sz="4" w:space="0" w:color="auto"/>
              <w:tl2br w:val="nil"/>
              <w:tr2bl w:val="nil"/>
            </w:tcBorders>
            <w:vAlign w:val="center"/>
          </w:tcPr>
          <w:p w:rsidR="004917C3" w:rsidRDefault="004917C3">
            <w:pPr>
              <w:rPr>
                <w:rFonts w:ascii="宋体" w:hAnsi="宋体" w:cs="宋体"/>
                <w:b/>
                <w:bCs/>
                <w:kern w:val="2"/>
                <w:sz w:val="21"/>
                <w:szCs w:val="21"/>
              </w:rPr>
            </w:pPr>
          </w:p>
        </w:tc>
        <w:tc>
          <w:tcPr>
            <w:tcW w:w="998" w:type="dxa"/>
            <w:tcBorders>
              <w:top w:val="single" w:sz="4" w:space="0" w:color="auto"/>
              <w:left w:val="single" w:sz="4" w:space="0" w:color="auto"/>
              <w:right w:val="single" w:sz="4" w:space="0" w:color="auto"/>
              <w:tl2br w:val="nil"/>
              <w:tr2bl w:val="nil"/>
            </w:tcBorders>
            <w:vAlign w:val="center"/>
          </w:tcPr>
          <w:p w:rsidR="004917C3" w:rsidRDefault="004917C3">
            <w:pPr>
              <w:rPr>
                <w:rFonts w:ascii="宋体" w:hAnsi="宋体" w:cs="宋体"/>
                <w:b/>
                <w:bCs/>
                <w:kern w:val="2"/>
                <w:sz w:val="21"/>
                <w:szCs w:val="21"/>
              </w:rPr>
            </w:pPr>
          </w:p>
        </w:tc>
        <w:tc>
          <w:tcPr>
            <w:tcW w:w="999" w:type="dxa"/>
            <w:tcBorders>
              <w:top w:val="single" w:sz="4" w:space="0" w:color="auto"/>
              <w:left w:val="single" w:sz="4" w:space="0" w:color="auto"/>
              <w:right w:val="single" w:sz="4" w:space="0" w:color="auto"/>
              <w:tl2br w:val="nil"/>
              <w:tr2bl w:val="nil"/>
            </w:tcBorders>
            <w:vAlign w:val="center"/>
          </w:tcPr>
          <w:p w:rsidR="004917C3" w:rsidRDefault="004917C3">
            <w:pPr>
              <w:rPr>
                <w:rFonts w:ascii="宋体" w:hAnsi="宋体" w:cs="宋体"/>
                <w:b/>
                <w:bCs/>
                <w:kern w:val="2"/>
                <w:sz w:val="21"/>
                <w:szCs w:val="21"/>
              </w:rPr>
            </w:pPr>
          </w:p>
        </w:tc>
      </w:tr>
      <w:tr w:rsidR="00831552" w:rsidTr="00D4421E">
        <w:trPr>
          <w:trHeight w:val="612"/>
          <w:jc w:val="center"/>
        </w:trPr>
        <w:tc>
          <w:tcPr>
            <w:tcW w:w="1319" w:type="dxa"/>
            <w:vMerge/>
            <w:tcBorders>
              <w:left w:val="single" w:sz="4" w:space="0" w:color="auto"/>
              <w:right w:val="single" w:sz="4" w:space="0" w:color="auto"/>
              <w:tl2br w:val="nil"/>
              <w:tr2bl w:val="nil"/>
            </w:tcBorders>
            <w:vAlign w:val="center"/>
          </w:tcPr>
          <w:p w:rsidR="00831552" w:rsidRDefault="00831552" w:rsidP="007F6468">
            <w:pPr>
              <w:widowControl/>
              <w:spacing w:line="360" w:lineRule="exact"/>
              <w:jc w:val="both"/>
              <w:rPr>
                <w:color w:val="000000"/>
                <w:kern w:val="2"/>
                <w:szCs w:val="22"/>
              </w:rPr>
            </w:pPr>
          </w:p>
        </w:tc>
        <w:tc>
          <w:tcPr>
            <w:tcW w:w="1187" w:type="dxa"/>
            <w:vMerge w:val="restart"/>
            <w:tcBorders>
              <w:top w:val="single" w:sz="4" w:space="0" w:color="auto"/>
              <w:left w:val="single" w:sz="4" w:space="0" w:color="auto"/>
              <w:right w:val="single" w:sz="4" w:space="0" w:color="auto"/>
              <w:tl2br w:val="nil"/>
              <w:tr2bl w:val="nil"/>
            </w:tcBorders>
            <w:vAlign w:val="center"/>
          </w:tcPr>
          <w:p w:rsidR="00831552" w:rsidRDefault="00831552">
            <w:pPr>
              <w:widowControl/>
              <w:spacing w:line="360" w:lineRule="exact"/>
              <w:jc w:val="both"/>
              <w:rPr>
                <w:color w:val="000000"/>
                <w:kern w:val="2"/>
                <w:szCs w:val="22"/>
              </w:rPr>
            </w:pPr>
            <w:r>
              <w:rPr>
                <w:rFonts w:hint="eastAsia"/>
                <w:color w:val="000000"/>
                <w:kern w:val="2"/>
                <w:szCs w:val="22"/>
              </w:rPr>
              <w:t>保障度</w:t>
            </w: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831552" w:rsidRDefault="00831552" w:rsidP="00AD3B67">
            <w:pPr>
              <w:widowControl/>
              <w:spacing w:line="288" w:lineRule="auto"/>
              <w:jc w:val="both"/>
              <w:rPr>
                <w:kern w:val="2"/>
                <w:szCs w:val="22"/>
              </w:rPr>
            </w:pPr>
            <w:r>
              <w:rPr>
                <w:rFonts w:hint="eastAsia"/>
                <w:kern w:val="2"/>
                <w:szCs w:val="22"/>
              </w:rPr>
              <w:t>近三年生均本科实验经费（元）</w:t>
            </w: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831552" w:rsidRDefault="00831552">
            <w:pPr>
              <w:widowControl/>
              <w:spacing w:line="340" w:lineRule="exact"/>
              <w:rPr>
                <w:rFonts w:ascii="宋体" w:hAnsi="宋体" w:cs="宋体"/>
                <w:b/>
                <w:bCs/>
                <w:kern w:val="2"/>
                <w:sz w:val="21"/>
                <w:szCs w:val="21"/>
              </w:rPr>
            </w:pP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831552" w:rsidRDefault="00831552">
            <w:pPr>
              <w:widowControl/>
              <w:spacing w:line="340" w:lineRule="exact"/>
              <w:rPr>
                <w:rFonts w:ascii="宋体" w:hAnsi="宋体" w:cs="宋体"/>
                <w:b/>
                <w:bCs/>
                <w:kern w:val="2"/>
                <w:sz w:val="21"/>
                <w:szCs w:val="21"/>
              </w:rPr>
            </w:pPr>
          </w:p>
        </w:tc>
        <w:tc>
          <w:tcPr>
            <w:tcW w:w="999" w:type="dxa"/>
            <w:tcBorders>
              <w:top w:val="single" w:sz="4" w:space="0" w:color="auto"/>
              <w:left w:val="single" w:sz="4" w:space="0" w:color="auto"/>
              <w:bottom w:val="single" w:sz="4" w:space="0" w:color="auto"/>
              <w:right w:val="single" w:sz="4" w:space="0" w:color="auto"/>
              <w:tl2br w:val="nil"/>
              <w:tr2bl w:val="nil"/>
            </w:tcBorders>
            <w:vAlign w:val="center"/>
          </w:tcPr>
          <w:p w:rsidR="00831552" w:rsidRDefault="00831552">
            <w:pPr>
              <w:widowControl/>
              <w:spacing w:line="340" w:lineRule="exact"/>
              <w:rPr>
                <w:rFonts w:ascii="宋体" w:hAnsi="宋体" w:cs="宋体"/>
                <w:b/>
                <w:bCs/>
                <w:kern w:val="2"/>
                <w:sz w:val="21"/>
                <w:szCs w:val="21"/>
              </w:rPr>
            </w:pPr>
          </w:p>
        </w:tc>
      </w:tr>
      <w:tr w:rsidR="00831552" w:rsidTr="00B20B96">
        <w:trPr>
          <w:trHeight w:val="692"/>
          <w:jc w:val="center"/>
        </w:trPr>
        <w:tc>
          <w:tcPr>
            <w:tcW w:w="1319" w:type="dxa"/>
            <w:vMerge/>
            <w:tcBorders>
              <w:left w:val="single" w:sz="4" w:space="0" w:color="auto"/>
              <w:right w:val="single" w:sz="4" w:space="0" w:color="auto"/>
              <w:tl2br w:val="nil"/>
              <w:tr2bl w:val="nil"/>
            </w:tcBorders>
            <w:vAlign w:val="center"/>
          </w:tcPr>
          <w:p w:rsidR="00831552" w:rsidRDefault="00831552" w:rsidP="007F6468">
            <w:pPr>
              <w:widowControl/>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831552" w:rsidRDefault="00831552">
            <w:pPr>
              <w:widowControl/>
              <w:spacing w:line="360" w:lineRule="exact"/>
              <w:jc w:val="both"/>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831552" w:rsidRDefault="00831552" w:rsidP="00AD3B67">
            <w:pPr>
              <w:widowControl/>
              <w:spacing w:line="288" w:lineRule="auto"/>
              <w:jc w:val="both"/>
              <w:rPr>
                <w:kern w:val="2"/>
                <w:szCs w:val="22"/>
              </w:rPr>
            </w:pPr>
            <w:r>
              <w:rPr>
                <w:rFonts w:hint="eastAsia"/>
                <w:kern w:val="2"/>
                <w:szCs w:val="22"/>
              </w:rPr>
              <w:t>近三年生均本科实习经费（元）</w:t>
            </w: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831552" w:rsidRDefault="00831552">
            <w:pPr>
              <w:widowControl/>
              <w:spacing w:line="340" w:lineRule="exact"/>
              <w:rPr>
                <w:rFonts w:ascii="宋体" w:hAnsi="宋体" w:cs="宋体"/>
                <w:b/>
                <w:bCs/>
                <w:kern w:val="2"/>
                <w:sz w:val="21"/>
                <w:szCs w:val="21"/>
              </w:rPr>
            </w:pPr>
          </w:p>
        </w:tc>
        <w:tc>
          <w:tcPr>
            <w:tcW w:w="998" w:type="dxa"/>
            <w:tcBorders>
              <w:top w:val="single" w:sz="4" w:space="0" w:color="auto"/>
              <w:left w:val="single" w:sz="4" w:space="0" w:color="auto"/>
              <w:bottom w:val="single" w:sz="4" w:space="0" w:color="auto"/>
              <w:right w:val="single" w:sz="4" w:space="0" w:color="auto"/>
              <w:tl2br w:val="nil"/>
              <w:tr2bl w:val="nil"/>
            </w:tcBorders>
            <w:vAlign w:val="center"/>
          </w:tcPr>
          <w:p w:rsidR="00831552" w:rsidRDefault="00831552">
            <w:pPr>
              <w:widowControl/>
              <w:spacing w:line="340" w:lineRule="exact"/>
              <w:rPr>
                <w:rFonts w:ascii="宋体" w:hAnsi="宋体" w:cs="宋体"/>
                <w:b/>
                <w:bCs/>
                <w:kern w:val="2"/>
                <w:sz w:val="21"/>
                <w:szCs w:val="21"/>
              </w:rPr>
            </w:pPr>
          </w:p>
        </w:tc>
        <w:tc>
          <w:tcPr>
            <w:tcW w:w="999" w:type="dxa"/>
            <w:tcBorders>
              <w:top w:val="single" w:sz="4" w:space="0" w:color="auto"/>
              <w:left w:val="single" w:sz="4" w:space="0" w:color="auto"/>
              <w:bottom w:val="single" w:sz="4" w:space="0" w:color="auto"/>
              <w:right w:val="single" w:sz="4" w:space="0" w:color="auto"/>
              <w:tl2br w:val="nil"/>
              <w:tr2bl w:val="nil"/>
            </w:tcBorders>
            <w:vAlign w:val="center"/>
          </w:tcPr>
          <w:p w:rsidR="00831552" w:rsidRDefault="00831552">
            <w:pPr>
              <w:widowControl/>
              <w:spacing w:line="340" w:lineRule="exact"/>
              <w:rPr>
                <w:rFonts w:ascii="宋体" w:hAnsi="宋体" w:cs="宋体"/>
                <w:b/>
                <w:bCs/>
                <w:kern w:val="2"/>
                <w:sz w:val="21"/>
                <w:szCs w:val="21"/>
              </w:rPr>
            </w:pPr>
          </w:p>
        </w:tc>
      </w:tr>
      <w:tr w:rsidR="00FC5507" w:rsidTr="002F3F75">
        <w:trPr>
          <w:trHeight w:val="692"/>
          <w:jc w:val="center"/>
        </w:trPr>
        <w:tc>
          <w:tcPr>
            <w:tcW w:w="1319" w:type="dxa"/>
            <w:vMerge/>
            <w:tcBorders>
              <w:left w:val="single" w:sz="4" w:space="0" w:color="auto"/>
              <w:right w:val="single" w:sz="4" w:space="0" w:color="auto"/>
              <w:tl2br w:val="nil"/>
              <w:tr2bl w:val="nil"/>
            </w:tcBorders>
            <w:vAlign w:val="center"/>
          </w:tcPr>
          <w:p w:rsidR="00FC5507" w:rsidRDefault="00FC5507" w:rsidP="007F6468">
            <w:pPr>
              <w:widowControl/>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FC5507" w:rsidRDefault="00FC5507">
            <w:pPr>
              <w:widowControl/>
              <w:spacing w:line="360" w:lineRule="exact"/>
              <w:jc w:val="both"/>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FC5507" w:rsidRDefault="00FC5507" w:rsidP="00AD3B67">
            <w:pPr>
              <w:widowControl/>
              <w:spacing w:line="288" w:lineRule="auto"/>
              <w:jc w:val="both"/>
              <w:rPr>
                <w:kern w:val="2"/>
                <w:szCs w:val="22"/>
              </w:rPr>
            </w:pPr>
            <w:r>
              <w:rPr>
                <w:rFonts w:hint="eastAsia"/>
                <w:kern w:val="2"/>
                <w:szCs w:val="22"/>
              </w:rPr>
              <w:t>专任教师数</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C5507" w:rsidRDefault="00FC5507">
            <w:pPr>
              <w:widowControl/>
              <w:spacing w:line="340" w:lineRule="exact"/>
              <w:rPr>
                <w:rFonts w:ascii="宋体" w:hAnsi="宋体" w:cs="宋体"/>
                <w:b/>
                <w:bCs/>
                <w:kern w:val="2"/>
                <w:sz w:val="21"/>
                <w:szCs w:val="21"/>
              </w:rPr>
            </w:pPr>
          </w:p>
        </w:tc>
      </w:tr>
      <w:tr w:rsidR="00530953" w:rsidTr="00887954">
        <w:trPr>
          <w:trHeight w:val="558"/>
          <w:jc w:val="center"/>
        </w:trPr>
        <w:tc>
          <w:tcPr>
            <w:tcW w:w="1319" w:type="dxa"/>
            <w:vMerge/>
            <w:tcBorders>
              <w:left w:val="single" w:sz="4" w:space="0" w:color="auto"/>
              <w:right w:val="single" w:sz="4" w:space="0" w:color="auto"/>
              <w:tl2br w:val="nil"/>
              <w:tr2bl w:val="nil"/>
            </w:tcBorders>
            <w:vAlign w:val="center"/>
          </w:tcPr>
          <w:p w:rsidR="00530953" w:rsidRDefault="00530953" w:rsidP="007F6468">
            <w:pPr>
              <w:widowControl/>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530953" w:rsidRDefault="00530953">
            <w:pPr>
              <w:widowControl/>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530953" w:rsidRDefault="00FC5507" w:rsidP="00FC5507">
            <w:pPr>
              <w:widowControl/>
              <w:spacing w:line="288" w:lineRule="auto"/>
              <w:jc w:val="both"/>
              <w:rPr>
                <w:kern w:val="2"/>
                <w:szCs w:val="22"/>
              </w:rPr>
            </w:pPr>
            <w:r>
              <w:rPr>
                <w:rFonts w:hint="eastAsia"/>
                <w:kern w:val="2"/>
                <w:szCs w:val="22"/>
              </w:rPr>
              <w:t>兼职教师数</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530953" w:rsidRDefault="00530953">
            <w:pPr>
              <w:widowControl/>
              <w:spacing w:line="340" w:lineRule="exact"/>
              <w:rPr>
                <w:rFonts w:ascii="宋体" w:hAnsi="宋体" w:cs="宋体"/>
                <w:b/>
                <w:bCs/>
                <w:kern w:val="2"/>
                <w:sz w:val="21"/>
                <w:szCs w:val="21"/>
              </w:rPr>
            </w:pPr>
          </w:p>
        </w:tc>
      </w:tr>
      <w:tr w:rsidR="00530953" w:rsidTr="00887954">
        <w:trPr>
          <w:trHeight w:val="558"/>
          <w:jc w:val="center"/>
        </w:trPr>
        <w:tc>
          <w:tcPr>
            <w:tcW w:w="1319" w:type="dxa"/>
            <w:vMerge/>
            <w:tcBorders>
              <w:left w:val="single" w:sz="4" w:space="0" w:color="auto"/>
              <w:right w:val="single" w:sz="4" w:space="0" w:color="auto"/>
              <w:tl2br w:val="nil"/>
              <w:tr2bl w:val="nil"/>
            </w:tcBorders>
            <w:vAlign w:val="center"/>
          </w:tcPr>
          <w:p w:rsidR="00530953" w:rsidRDefault="00530953" w:rsidP="007F6468">
            <w:pPr>
              <w:widowControl/>
              <w:spacing w:line="360" w:lineRule="exact"/>
              <w:jc w:val="both"/>
              <w:rPr>
                <w:color w:val="000000"/>
                <w:kern w:val="2"/>
                <w:szCs w:val="22"/>
              </w:rPr>
            </w:pPr>
          </w:p>
        </w:tc>
        <w:tc>
          <w:tcPr>
            <w:tcW w:w="1187" w:type="dxa"/>
            <w:vMerge/>
            <w:tcBorders>
              <w:left w:val="single" w:sz="4" w:space="0" w:color="auto"/>
              <w:right w:val="single" w:sz="4" w:space="0" w:color="auto"/>
              <w:tl2br w:val="nil"/>
              <w:tr2bl w:val="nil"/>
            </w:tcBorders>
            <w:vAlign w:val="center"/>
          </w:tcPr>
          <w:p w:rsidR="00530953" w:rsidRDefault="00530953">
            <w:pPr>
              <w:widowControl/>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530953" w:rsidRDefault="005A305D" w:rsidP="005A305D">
            <w:pPr>
              <w:widowControl/>
              <w:spacing w:line="288" w:lineRule="auto"/>
              <w:jc w:val="both"/>
              <w:rPr>
                <w:kern w:val="2"/>
                <w:szCs w:val="22"/>
              </w:rPr>
            </w:pPr>
            <w:r>
              <w:rPr>
                <w:rFonts w:hint="eastAsia"/>
                <w:kern w:val="2"/>
                <w:szCs w:val="22"/>
              </w:rPr>
              <w:t>具有硕士学位、博士学位教师占专任教师比例（不含兼职）</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530953" w:rsidRPr="005A305D" w:rsidRDefault="00530953">
            <w:pPr>
              <w:widowControl/>
              <w:spacing w:line="340" w:lineRule="exact"/>
              <w:rPr>
                <w:rFonts w:ascii="宋体" w:hAnsi="宋体" w:cs="宋体"/>
                <w:b/>
                <w:bCs/>
                <w:kern w:val="2"/>
                <w:sz w:val="21"/>
                <w:szCs w:val="21"/>
              </w:rPr>
            </w:pPr>
          </w:p>
        </w:tc>
      </w:tr>
      <w:tr w:rsidR="00530953" w:rsidTr="00887954">
        <w:trPr>
          <w:trHeight w:val="558"/>
          <w:jc w:val="center"/>
        </w:trPr>
        <w:tc>
          <w:tcPr>
            <w:tcW w:w="1319" w:type="dxa"/>
            <w:vMerge/>
            <w:tcBorders>
              <w:left w:val="single" w:sz="4" w:space="0" w:color="auto"/>
              <w:right w:val="single" w:sz="4" w:space="0" w:color="auto"/>
              <w:tl2br w:val="nil"/>
              <w:tr2bl w:val="nil"/>
            </w:tcBorders>
            <w:vAlign w:val="center"/>
          </w:tcPr>
          <w:p w:rsidR="00530953" w:rsidRDefault="00530953" w:rsidP="007F6468">
            <w:pPr>
              <w:widowControl/>
              <w:spacing w:line="360" w:lineRule="exact"/>
              <w:jc w:val="both"/>
              <w:rPr>
                <w:color w:val="000000"/>
                <w:kern w:val="2"/>
                <w:szCs w:val="22"/>
              </w:rPr>
            </w:pPr>
          </w:p>
        </w:tc>
        <w:tc>
          <w:tcPr>
            <w:tcW w:w="1187" w:type="dxa"/>
            <w:vMerge/>
            <w:tcBorders>
              <w:left w:val="single" w:sz="4" w:space="0" w:color="auto"/>
              <w:bottom w:val="single" w:sz="4" w:space="0" w:color="auto"/>
              <w:right w:val="single" w:sz="4" w:space="0" w:color="auto"/>
              <w:tl2br w:val="nil"/>
              <w:tr2bl w:val="nil"/>
            </w:tcBorders>
            <w:vAlign w:val="center"/>
          </w:tcPr>
          <w:p w:rsidR="00530953" w:rsidRDefault="00530953">
            <w:pPr>
              <w:widowControl/>
              <w:spacing w:line="360" w:lineRule="exact"/>
              <w:jc w:val="center"/>
              <w:rPr>
                <w:color w:val="000000"/>
                <w:kern w:val="2"/>
                <w:szCs w:val="22"/>
              </w:rPr>
            </w:pPr>
          </w:p>
        </w:tc>
        <w:tc>
          <w:tcPr>
            <w:tcW w:w="7426" w:type="dxa"/>
            <w:tcBorders>
              <w:top w:val="single" w:sz="4" w:space="0" w:color="auto"/>
              <w:left w:val="single" w:sz="4" w:space="0" w:color="auto"/>
              <w:bottom w:val="single" w:sz="4" w:space="0" w:color="auto"/>
              <w:right w:val="single" w:sz="4" w:space="0" w:color="auto"/>
              <w:tl2br w:val="nil"/>
              <w:tr2bl w:val="nil"/>
            </w:tcBorders>
            <w:vAlign w:val="center"/>
          </w:tcPr>
          <w:p w:rsidR="00530953" w:rsidRDefault="005A305D" w:rsidP="00AD3B67">
            <w:pPr>
              <w:widowControl/>
              <w:spacing w:line="288" w:lineRule="auto"/>
              <w:jc w:val="both"/>
              <w:rPr>
                <w:kern w:val="2"/>
                <w:szCs w:val="22"/>
              </w:rPr>
            </w:pPr>
            <w:r>
              <w:rPr>
                <w:rFonts w:hint="eastAsia"/>
                <w:kern w:val="2"/>
                <w:szCs w:val="22"/>
              </w:rPr>
              <w:t>生师比</w:t>
            </w:r>
          </w:p>
        </w:tc>
        <w:tc>
          <w:tcPr>
            <w:tcW w:w="2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530953" w:rsidRDefault="00530953">
            <w:pPr>
              <w:widowControl/>
              <w:spacing w:line="340" w:lineRule="exact"/>
              <w:rPr>
                <w:rFonts w:ascii="宋体" w:hAnsi="宋体" w:cs="宋体"/>
                <w:b/>
                <w:bCs/>
                <w:kern w:val="2"/>
                <w:sz w:val="21"/>
                <w:szCs w:val="21"/>
              </w:rPr>
            </w:pPr>
          </w:p>
        </w:tc>
      </w:tr>
    </w:tbl>
    <w:p w:rsidR="0006424E" w:rsidRDefault="0006424E"/>
    <w:sectPr w:rsidR="0006424E">
      <w:pgSz w:w="16838" w:h="11906" w:orient="landscape"/>
      <w:pgMar w:top="1440" w:right="1803" w:bottom="1440" w:left="992"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6F" w:rsidRDefault="0060716F" w:rsidP="0076346F">
      <w:r>
        <w:separator/>
      </w:r>
    </w:p>
  </w:endnote>
  <w:endnote w:type="continuationSeparator" w:id="0">
    <w:p w:rsidR="0060716F" w:rsidRDefault="0060716F" w:rsidP="0076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6F" w:rsidRDefault="0060716F" w:rsidP="0076346F">
      <w:r>
        <w:separator/>
      </w:r>
    </w:p>
  </w:footnote>
  <w:footnote w:type="continuationSeparator" w:id="0">
    <w:p w:rsidR="0060716F" w:rsidRDefault="0060716F" w:rsidP="00763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863D4"/>
    <w:rsid w:val="6C6863D4"/>
    <w:rsid w:val="97CF7397"/>
    <w:rsid w:val="9BFFF335"/>
    <w:rsid w:val="9DBB5B09"/>
    <w:rsid w:val="A78FCFA0"/>
    <w:rsid w:val="AAAAAB82"/>
    <w:rsid w:val="ABED86AD"/>
    <w:rsid w:val="AE73A1A4"/>
    <w:rsid w:val="AF3EA585"/>
    <w:rsid w:val="BB9756EC"/>
    <w:rsid w:val="CAFF9910"/>
    <w:rsid w:val="CFCFF017"/>
    <w:rsid w:val="D7978F1A"/>
    <w:rsid w:val="DDEF857F"/>
    <w:rsid w:val="DF66EF4D"/>
    <w:rsid w:val="EBCF14D3"/>
    <w:rsid w:val="EBEC5FB8"/>
    <w:rsid w:val="ECCDC48E"/>
    <w:rsid w:val="ED9F2E95"/>
    <w:rsid w:val="F2FB531B"/>
    <w:rsid w:val="F6FB5E2C"/>
    <w:rsid w:val="F7EEBFA5"/>
    <w:rsid w:val="FDFCAA11"/>
    <w:rsid w:val="FEF77BF5"/>
    <w:rsid w:val="FF9BAEC5"/>
    <w:rsid w:val="FFDBBA8B"/>
    <w:rsid w:val="FFFF4011"/>
    <w:rsid w:val="000041E9"/>
    <w:rsid w:val="0006424E"/>
    <w:rsid w:val="00076109"/>
    <w:rsid w:val="000D54BA"/>
    <w:rsid w:val="000D7F3A"/>
    <w:rsid w:val="001372DB"/>
    <w:rsid w:val="00176949"/>
    <w:rsid w:val="001A5B25"/>
    <w:rsid w:val="001C2970"/>
    <w:rsid w:val="001E2E10"/>
    <w:rsid w:val="002330F4"/>
    <w:rsid w:val="00265926"/>
    <w:rsid w:val="002F3F75"/>
    <w:rsid w:val="00325D2F"/>
    <w:rsid w:val="003314E9"/>
    <w:rsid w:val="00385486"/>
    <w:rsid w:val="003903F7"/>
    <w:rsid w:val="003A0118"/>
    <w:rsid w:val="003A44B5"/>
    <w:rsid w:val="003F6AC2"/>
    <w:rsid w:val="00407119"/>
    <w:rsid w:val="004917C3"/>
    <w:rsid w:val="004B01CE"/>
    <w:rsid w:val="004D71D5"/>
    <w:rsid w:val="00504D34"/>
    <w:rsid w:val="00510B78"/>
    <w:rsid w:val="00530953"/>
    <w:rsid w:val="005571B2"/>
    <w:rsid w:val="0059335A"/>
    <w:rsid w:val="005A305D"/>
    <w:rsid w:val="005B66C4"/>
    <w:rsid w:val="00604857"/>
    <w:rsid w:val="0060716F"/>
    <w:rsid w:val="00682303"/>
    <w:rsid w:val="00707084"/>
    <w:rsid w:val="00740346"/>
    <w:rsid w:val="0076346F"/>
    <w:rsid w:val="007F6468"/>
    <w:rsid w:val="008011C3"/>
    <w:rsid w:val="00814C20"/>
    <w:rsid w:val="00831552"/>
    <w:rsid w:val="00887954"/>
    <w:rsid w:val="008B0EB3"/>
    <w:rsid w:val="00915837"/>
    <w:rsid w:val="009F4156"/>
    <w:rsid w:val="00A03E78"/>
    <w:rsid w:val="00A97B7F"/>
    <w:rsid w:val="00AA75D4"/>
    <w:rsid w:val="00AB48F4"/>
    <w:rsid w:val="00AD3B67"/>
    <w:rsid w:val="00AF5526"/>
    <w:rsid w:val="00B711E0"/>
    <w:rsid w:val="00B845A1"/>
    <w:rsid w:val="00B94D09"/>
    <w:rsid w:val="00BC6592"/>
    <w:rsid w:val="00BE12A9"/>
    <w:rsid w:val="00C03A74"/>
    <w:rsid w:val="00C76C8A"/>
    <w:rsid w:val="00CF41A8"/>
    <w:rsid w:val="00CF639A"/>
    <w:rsid w:val="00D211D9"/>
    <w:rsid w:val="00D50094"/>
    <w:rsid w:val="00D64799"/>
    <w:rsid w:val="00D77EA0"/>
    <w:rsid w:val="00D926CB"/>
    <w:rsid w:val="00DD0097"/>
    <w:rsid w:val="00DD748E"/>
    <w:rsid w:val="00E45C49"/>
    <w:rsid w:val="00E54108"/>
    <w:rsid w:val="00EB57C0"/>
    <w:rsid w:val="00ED09A9"/>
    <w:rsid w:val="00F30645"/>
    <w:rsid w:val="00F73FF1"/>
    <w:rsid w:val="00F9737F"/>
    <w:rsid w:val="00FC0376"/>
    <w:rsid w:val="00FC16D0"/>
    <w:rsid w:val="00FC5507"/>
    <w:rsid w:val="00FD6915"/>
    <w:rsid w:val="0163128F"/>
    <w:rsid w:val="07EC518A"/>
    <w:rsid w:val="0A0A5530"/>
    <w:rsid w:val="0CBB14D2"/>
    <w:rsid w:val="0D682773"/>
    <w:rsid w:val="0DA2380F"/>
    <w:rsid w:val="0F75689F"/>
    <w:rsid w:val="13EF0961"/>
    <w:rsid w:val="13F5238B"/>
    <w:rsid w:val="18185AEF"/>
    <w:rsid w:val="198D581D"/>
    <w:rsid w:val="1E8855BE"/>
    <w:rsid w:val="1F296A10"/>
    <w:rsid w:val="1F5E6DF4"/>
    <w:rsid w:val="20A13CF9"/>
    <w:rsid w:val="215214F7"/>
    <w:rsid w:val="23F77148"/>
    <w:rsid w:val="25580E14"/>
    <w:rsid w:val="27965395"/>
    <w:rsid w:val="2A771820"/>
    <w:rsid w:val="2AE561C2"/>
    <w:rsid w:val="2B1F2751"/>
    <w:rsid w:val="2CA16A70"/>
    <w:rsid w:val="2CE95B61"/>
    <w:rsid w:val="2D83212B"/>
    <w:rsid w:val="301B6B40"/>
    <w:rsid w:val="30385DD7"/>
    <w:rsid w:val="30F01765"/>
    <w:rsid w:val="33066083"/>
    <w:rsid w:val="36FA22AB"/>
    <w:rsid w:val="37152BC4"/>
    <w:rsid w:val="37A5507F"/>
    <w:rsid w:val="383FD57F"/>
    <w:rsid w:val="38D634E5"/>
    <w:rsid w:val="3A1C5DFA"/>
    <w:rsid w:val="3A500855"/>
    <w:rsid w:val="3C6DB2D7"/>
    <w:rsid w:val="3FFD9AF4"/>
    <w:rsid w:val="407C3ED4"/>
    <w:rsid w:val="40EB5941"/>
    <w:rsid w:val="441811EB"/>
    <w:rsid w:val="448123E3"/>
    <w:rsid w:val="44ED2B9B"/>
    <w:rsid w:val="45964195"/>
    <w:rsid w:val="46DB1CDF"/>
    <w:rsid w:val="4760552A"/>
    <w:rsid w:val="48E315C6"/>
    <w:rsid w:val="48E82D5D"/>
    <w:rsid w:val="4ABFC0D3"/>
    <w:rsid w:val="4D5B4277"/>
    <w:rsid w:val="4F73AC18"/>
    <w:rsid w:val="50D17850"/>
    <w:rsid w:val="551115B7"/>
    <w:rsid w:val="57381E17"/>
    <w:rsid w:val="58684F86"/>
    <w:rsid w:val="5BAF21EB"/>
    <w:rsid w:val="5D2F4C48"/>
    <w:rsid w:val="5DBFF419"/>
    <w:rsid w:val="5E7324BF"/>
    <w:rsid w:val="5F4F7DD0"/>
    <w:rsid w:val="5F7F9728"/>
    <w:rsid w:val="5FB82F27"/>
    <w:rsid w:val="5FEA15AF"/>
    <w:rsid w:val="5FEB81E4"/>
    <w:rsid w:val="5FF4652E"/>
    <w:rsid w:val="622F375C"/>
    <w:rsid w:val="63D3C0BF"/>
    <w:rsid w:val="643C73EB"/>
    <w:rsid w:val="655C1D1F"/>
    <w:rsid w:val="66997353"/>
    <w:rsid w:val="682242B8"/>
    <w:rsid w:val="68E71CC6"/>
    <w:rsid w:val="69390407"/>
    <w:rsid w:val="6B776230"/>
    <w:rsid w:val="6BFF64C6"/>
    <w:rsid w:val="6C6863D4"/>
    <w:rsid w:val="6EDD7A39"/>
    <w:rsid w:val="6F6FCE2A"/>
    <w:rsid w:val="71EBE51F"/>
    <w:rsid w:val="735B602F"/>
    <w:rsid w:val="75DE7F39"/>
    <w:rsid w:val="761F0EB8"/>
    <w:rsid w:val="79B02D5F"/>
    <w:rsid w:val="7AF7426F"/>
    <w:rsid w:val="7AFF5615"/>
    <w:rsid w:val="7BD83276"/>
    <w:rsid w:val="7D4D7D7A"/>
    <w:rsid w:val="7DA876A6"/>
    <w:rsid w:val="7DFE71CC"/>
    <w:rsid w:val="7DFF14F5"/>
    <w:rsid w:val="7E813578"/>
    <w:rsid w:val="7EFF701D"/>
    <w:rsid w:val="7F4E1970"/>
    <w:rsid w:val="7F53C0D7"/>
    <w:rsid w:val="7FBFC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unhideWhenUsed/>
    <w:qFormat/>
    <w:pPr>
      <w:widowControl w:val="0"/>
      <w:autoSpaceDE w:val="0"/>
      <w:autoSpaceDN w:val="0"/>
      <w:adjustRightInd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widowControl/>
      <w:spacing w:after="120" w:line="560" w:lineRule="exact"/>
      <w:ind w:firstLineChars="350" w:firstLine="350"/>
      <w:jc w:val="both"/>
    </w:pPr>
    <w:rPr>
      <w:kern w:val="2"/>
      <w:sz w:val="21"/>
    </w:rPr>
  </w:style>
  <w:style w:type="paragraph" w:styleId="a4">
    <w:name w:val="footer"/>
    <w:basedOn w:val="a"/>
    <w:link w:val="Char0"/>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font01">
    <w:name w:val="font01"/>
    <w:basedOn w:val="a0"/>
    <w:qFormat/>
    <w:rPr>
      <w:rFonts w:ascii="宋体" w:eastAsia="宋体" w:hAnsi="宋体" w:cs="宋体" w:hint="eastAsia"/>
      <w:b/>
      <w:color w:val="000000"/>
      <w:sz w:val="24"/>
      <w:szCs w:val="24"/>
      <w:u w:val="none"/>
    </w:rPr>
  </w:style>
  <w:style w:type="character" w:customStyle="1" w:styleId="Char1">
    <w:name w:val="页眉 Char"/>
    <w:basedOn w:val="a0"/>
    <w:link w:val="a5"/>
    <w:qFormat/>
    <w:rPr>
      <w:sz w:val="18"/>
      <w:szCs w:val="18"/>
    </w:rPr>
  </w:style>
  <w:style w:type="character" w:customStyle="1" w:styleId="Char0">
    <w:name w:val="页脚 Char"/>
    <w:basedOn w:val="a0"/>
    <w:link w:val="a4"/>
    <w:qFormat/>
    <w:rPr>
      <w:sz w:val="18"/>
      <w:szCs w:val="18"/>
    </w:rPr>
  </w:style>
  <w:style w:type="character" w:customStyle="1" w:styleId="Char">
    <w:name w:val="正文文本 Char"/>
    <w:basedOn w:val="a0"/>
    <w:link w:val="a3"/>
    <w:qFormat/>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unhideWhenUsed/>
    <w:qFormat/>
    <w:pPr>
      <w:widowControl w:val="0"/>
      <w:autoSpaceDE w:val="0"/>
      <w:autoSpaceDN w:val="0"/>
      <w:adjustRightInd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widowControl/>
      <w:spacing w:after="120" w:line="560" w:lineRule="exact"/>
      <w:ind w:firstLineChars="350" w:firstLine="350"/>
      <w:jc w:val="both"/>
    </w:pPr>
    <w:rPr>
      <w:kern w:val="2"/>
      <w:sz w:val="21"/>
    </w:rPr>
  </w:style>
  <w:style w:type="paragraph" w:styleId="a4">
    <w:name w:val="footer"/>
    <w:basedOn w:val="a"/>
    <w:link w:val="Char0"/>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font01">
    <w:name w:val="font01"/>
    <w:basedOn w:val="a0"/>
    <w:qFormat/>
    <w:rPr>
      <w:rFonts w:ascii="宋体" w:eastAsia="宋体" w:hAnsi="宋体" w:cs="宋体" w:hint="eastAsia"/>
      <w:b/>
      <w:color w:val="000000"/>
      <w:sz w:val="24"/>
      <w:szCs w:val="24"/>
      <w:u w:val="none"/>
    </w:rPr>
  </w:style>
  <w:style w:type="character" w:customStyle="1" w:styleId="Char1">
    <w:name w:val="页眉 Char"/>
    <w:basedOn w:val="a0"/>
    <w:link w:val="a5"/>
    <w:qFormat/>
    <w:rPr>
      <w:sz w:val="18"/>
      <w:szCs w:val="18"/>
    </w:rPr>
  </w:style>
  <w:style w:type="character" w:customStyle="1" w:styleId="Char0">
    <w:name w:val="页脚 Char"/>
    <w:basedOn w:val="a0"/>
    <w:link w:val="a4"/>
    <w:qFormat/>
    <w:rPr>
      <w:sz w:val="18"/>
      <w:szCs w:val="18"/>
    </w:rPr>
  </w:style>
  <w:style w:type="character" w:customStyle="1" w:styleId="Char">
    <w:name w:val="正文文本 Char"/>
    <w:basedOn w:val="a0"/>
    <w:link w:val="a3"/>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1322</Words>
  <Characters>366</Characters>
  <Application>Microsoft Office Word</Application>
  <DocSecurity>0</DocSecurity>
  <Lines>3</Lines>
  <Paragraphs>3</Paragraphs>
  <ScaleCrop>false</ScaleCrop>
  <Company>HP</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67</cp:revision>
  <dcterms:created xsi:type="dcterms:W3CDTF">2020-12-26T20:35:00Z</dcterms:created>
  <dcterms:modified xsi:type="dcterms:W3CDTF">2021-01-17T03:35:00Z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